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8"/>
        <w:gridCol w:w="1909"/>
        <w:gridCol w:w="2750"/>
        <w:gridCol w:w="2750"/>
        <w:gridCol w:w="2750"/>
        <w:gridCol w:w="2750"/>
        <w:gridCol w:w="2750"/>
        <w:gridCol w:w="2750"/>
        <w:gridCol w:w="2741"/>
      </w:tblGrid>
      <w:tr w:rsidR="001F23E7" w:rsidRPr="00882B5F" w14:paraId="46F40B32" w14:textId="77777777" w:rsidTr="001F23E7">
        <w:trPr>
          <w:trHeight w:val="399"/>
        </w:trPr>
        <w:tc>
          <w:tcPr>
            <w:tcW w:w="5000" w:type="pct"/>
            <w:gridSpan w:val="9"/>
            <w:shd w:val="clear" w:color="auto" w:fill="E4DFEB"/>
            <w:vAlign w:val="center"/>
          </w:tcPr>
          <w:p w14:paraId="06C82304" w14:textId="14690422" w:rsidR="001F23E7" w:rsidRPr="00882B5F" w:rsidRDefault="001F23E7" w:rsidP="001F23E7">
            <w:pPr>
              <w:pStyle w:val="TableParagraph"/>
              <w:rPr>
                <w:rFonts w:asciiTheme="minorHAnsi" w:hAnsiTheme="minorHAnsi" w:cstheme="minorHAnsi"/>
                <w:b/>
                <w:sz w:val="24"/>
                <w:szCs w:val="24"/>
              </w:rPr>
            </w:pPr>
            <w:r w:rsidRPr="00882B5F">
              <w:rPr>
                <w:rFonts w:asciiTheme="minorHAnsi" w:hAnsiTheme="minorHAnsi" w:cstheme="minorHAnsi"/>
                <w:b/>
                <w:sz w:val="24"/>
                <w:szCs w:val="24"/>
              </w:rPr>
              <w:t xml:space="preserve">Hazel Leys </w:t>
            </w:r>
            <w:r w:rsidR="005E65CD" w:rsidRPr="00882B5F">
              <w:rPr>
                <w:rFonts w:asciiTheme="minorHAnsi" w:hAnsiTheme="minorHAnsi" w:cstheme="minorHAnsi"/>
                <w:b/>
                <w:sz w:val="24"/>
                <w:szCs w:val="24"/>
              </w:rPr>
              <w:t>Music</w:t>
            </w:r>
            <w:r w:rsidRPr="00882B5F">
              <w:rPr>
                <w:rFonts w:asciiTheme="minorHAnsi" w:hAnsiTheme="minorHAnsi" w:cstheme="minorHAnsi"/>
                <w:b/>
                <w:sz w:val="24"/>
                <w:szCs w:val="24"/>
              </w:rPr>
              <w:t xml:space="preserve"> </w:t>
            </w:r>
            <w:r w:rsidR="001F4B7C" w:rsidRPr="00882B5F">
              <w:rPr>
                <w:rFonts w:asciiTheme="minorHAnsi" w:hAnsiTheme="minorHAnsi" w:cstheme="minorHAnsi"/>
                <w:b/>
                <w:sz w:val="24"/>
                <w:szCs w:val="24"/>
              </w:rPr>
              <w:t xml:space="preserve">Journey - </w:t>
            </w:r>
            <w:r w:rsidRPr="00882B5F">
              <w:rPr>
                <w:rFonts w:asciiTheme="minorHAnsi" w:hAnsiTheme="minorHAnsi" w:cstheme="minorHAnsi"/>
                <w:b/>
                <w:sz w:val="24"/>
                <w:szCs w:val="24"/>
              </w:rPr>
              <w:t>Long Term Plan</w:t>
            </w:r>
          </w:p>
        </w:tc>
      </w:tr>
      <w:tr w:rsidR="00A84146" w:rsidRPr="00882B5F" w14:paraId="1BF16682" w14:textId="16E68942" w:rsidTr="00E4233A">
        <w:trPr>
          <w:trHeight w:val="399"/>
        </w:trPr>
        <w:tc>
          <w:tcPr>
            <w:tcW w:w="270" w:type="pct"/>
            <w:shd w:val="clear" w:color="auto" w:fill="E4DFEB"/>
          </w:tcPr>
          <w:p w14:paraId="522F7BD4" w14:textId="77777777" w:rsidR="00A84146" w:rsidRPr="00882B5F" w:rsidRDefault="00A84146" w:rsidP="00322AC3">
            <w:pPr>
              <w:pStyle w:val="TableParagraph"/>
              <w:ind w:left="170" w:right="245"/>
              <w:rPr>
                <w:rFonts w:asciiTheme="minorHAnsi" w:hAnsiTheme="minorHAnsi" w:cstheme="minorHAnsi"/>
                <w:b/>
                <w:sz w:val="24"/>
                <w:szCs w:val="24"/>
              </w:rPr>
            </w:pPr>
            <w:r w:rsidRPr="00882B5F">
              <w:rPr>
                <w:rFonts w:asciiTheme="minorHAnsi" w:hAnsiTheme="minorHAnsi" w:cstheme="minorHAnsi"/>
                <w:b/>
                <w:spacing w:val="-4"/>
                <w:sz w:val="24"/>
                <w:szCs w:val="24"/>
              </w:rPr>
              <w:t>Year</w:t>
            </w:r>
          </w:p>
        </w:tc>
        <w:tc>
          <w:tcPr>
            <w:tcW w:w="427" w:type="pct"/>
            <w:shd w:val="clear" w:color="auto" w:fill="E4DFEB"/>
            <w:vAlign w:val="center"/>
          </w:tcPr>
          <w:p w14:paraId="79AAF7C5" w14:textId="70585AB8" w:rsidR="00A84146" w:rsidRPr="00882B5F" w:rsidRDefault="00F3404D" w:rsidP="00F3404D">
            <w:pPr>
              <w:pStyle w:val="TableParagraph"/>
              <w:ind w:left="206" w:right="200"/>
              <w:rPr>
                <w:rFonts w:asciiTheme="minorHAnsi" w:hAnsiTheme="minorHAnsi" w:cstheme="minorHAnsi"/>
                <w:b/>
                <w:sz w:val="24"/>
                <w:szCs w:val="24"/>
              </w:rPr>
            </w:pPr>
            <w:r w:rsidRPr="00882B5F">
              <w:rPr>
                <w:rFonts w:asciiTheme="minorHAnsi" w:hAnsiTheme="minorHAnsi" w:cstheme="minorHAnsi"/>
                <w:b/>
                <w:sz w:val="24"/>
                <w:szCs w:val="24"/>
              </w:rPr>
              <w:t>Concepts</w:t>
            </w:r>
          </w:p>
        </w:tc>
        <w:tc>
          <w:tcPr>
            <w:tcW w:w="615" w:type="pct"/>
            <w:shd w:val="clear" w:color="auto" w:fill="E4DFEB"/>
            <w:vAlign w:val="center"/>
          </w:tcPr>
          <w:p w14:paraId="730A8672" w14:textId="6B6415F3" w:rsidR="00A84146" w:rsidRPr="00882B5F" w:rsidRDefault="00A84146" w:rsidP="00902AD5">
            <w:pPr>
              <w:pStyle w:val="TableParagraph"/>
              <w:ind w:left="206" w:right="200"/>
              <w:rPr>
                <w:rFonts w:asciiTheme="minorHAnsi" w:hAnsiTheme="minorHAnsi" w:cstheme="minorHAnsi"/>
                <w:b/>
                <w:sz w:val="24"/>
                <w:szCs w:val="24"/>
              </w:rPr>
            </w:pPr>
            <w:r w:rsidRPr="00882B5F">
              <w:rPr>
                <w:rFonts w:asciiTheme="minorHAnsi" w:hAnsiTheme="minorHAnsi" w:cstheme="minorHAnsi"/>
                <w:b/>
                <w:sz w:val="24"/>
                <w:szCs w:val="24"/>
              </w:rPr>
              <w:t>Autumn</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1</w:t>
            </w:r>
          </w:p>
        </w:tc>
        <w:tc>
          <w:tcPr>
            <w:tcW w:w="615" w:type="pct"/>
            <w:shd w:val="clear" w:color="auto" w:fill="E4DFEB"/>
            <w:vAlign w:val="center"/>
          </w:tcPr>
          <w:p w14:paraId="7B5C2FEF" w14:textId="77777777" w:rsidR="00A84146" w:rsidRPr="00882B5F" w:rsidRDefault="00A84146" w:rsidP="00902AD5">
            <w:pPr>
              <w:pStyle w:val="TableParagraph"/>
              <w:rPr>
                <w:rFonts w:asciiTheme="minorHAnsi" w:hAnsiTheme="minorHAnsi" w:cstheme="minorHAnsi"/>
                <w:b/>
                <w:sz w:val="24"/>
                <w:szCs w:val="24"/>
              </w:rPr>
            </w:pPr>
            <w:r w:rsidRPr="00882B5F">
              <w:rPr>
                <w:rFonts w:asciiTheme="minorHAnsi" w:hAnsiTheme="minorHAnsi" w:cstheme="minorHAnsi"/>
                <w:b/>
                <w:sz w:val="24"/>
                <w:szCs w:val="24"/>
              </w:rPr>
              <w:t>Autumn</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2</w:t>
            </w:r>
          </w:p>
        </w:tc>
        <w:tc>
          <w:tcPr>
            <w:tcW w:w="615" w:type="pct"/>
            <w:shd w:val="clear" w:color="auto" w:fill="E4DFEB"/>
            <w:vAlign w:val="center"/>
          </w:tcPr>
          <w:p w14:paraId="34EC7D6A" w14:textId="77777777" w:rsidR="00A84146" w:rsidRPr="00882B5F" w:rsidRDefault="00A84146" w:rsidP="00902AD5">
            <w:pPr>
              <w:pStyle w:val="TableParagraph"/>
              <w:ind w:left="110" w:right="105"/>
              <w:rPr>
                <w:rFonts w:asciiTheme="minorHAnsi" w:hAnsiTheme="minorHAnsi" w:cstheme="minorHAnsi"/>
                <w:b/>
                <w:sz w:val="24"/>
                <w:szCs w:val="24"/>
              </w:rPr>
            </w:pPr>
            <w:r w:rsidRPr="00882B5F">
              <w:rPr>
                <w:rFonts w:asciiTheme="minorHAnsi" w:hAnsiTheme="minorHAnsi" w:cstheme="minorHAnsi"/>
                <w:b/>
                <w:sz w:val="24"/>
                <w:szCs w:val="24"/>
              </w:rPr>
              <w:t>Spring</w:t>
            </w:r>
            <w:r w:rsidRPr="00882B5F">
              <w:rPr>
                <w:rFonts w:asciiTheme="minorHAnsi" w:hAnsiTheme="minorHAnsi" w:cstheme="minorHAnsi"/>
                <w:b/>
                <w:spacing w:val="-2"/>
                <w:sz w:val="24"/>
                <w:szCs w:val="24"/>
              </w:rPr>
              <w:t xml:space="preserve"> </w:t>
            </w:r>
            <w:r w:rsidRPr="00882B5F">
              <w:rPr>
                <w:rFonts w:asciiTheme="minorHAnsi" w:hAnsiTheme="minorHAnsi" w:cstheme="minorHAnsi"/>
                <w:b/>
                <w:spacing w:val="-10"/>
                <w:sz w:val="24"/>
                <w:szCs w:val="24"/>
              </w:rPr>
              <w:t>1</w:t>
            </w:r>
          </w:p>
        </w:tc>
        <w:tc>
          <w:tcPr>
            <w:tcW w:w="615" w:type="pct"/>
            <w:shd w:val="clear" w:color="auto" w:fill="E4DFEB"/>
            <w:vAlign w:val="center"/>
          </w:tcPr>
          <w:p w14:paraId="1E02A031" w14:textId="77777777" w:rsidR="00A84146" w:rsidRPr="00882B5F" w:rsidRDefault="00A84146" w:rsidP="00902AD5">
            <w:pPr>
              <w:pStyle w:val="TableParagraph"/>
              <w:ind w:left="110" w:right="105"/>
              <w:rPr>
                <w:rFonts w:asciiTheme="minorHAnsi" w:hAnsiTheme="minorHAnsi" w:cstheme="minorHAnsi"/>
                <w:b/>
                <w:sz w:val="24"/>
                <w:szCs w:val="24"/>
              </w:rPr>
            </w:pPr>
            <w:r w:rsidRPr="00882B5F">
              <w:rPr>
                <w:rFonts w:asciiTheme="minorHAnsi" w:hAnsiTheme="minorHAnsi" w:cstheme="minorHAnsi"/>
                <w:b/>
                <w:sz w:val="24"/>
                <w:szCs w:val="24"/>
              </w:rPr>
              <w:t>Spring</w:t>
            </w:r>
            <w:r w:rsidRPr="00882B5F">
              <w:rPr>
                <w:rFonts w:asciiTheme="minorHAnsi" w:hAnsiTheme="minorHAnsi" w:cstheme="minorHAnsi"/>
                <w:b/>
                <w:spacing w:val="-2"/>
                <w:sz w:val="24"/>
                <w:szCs w:val="24"/>
              </w:rPr>
              <w:t xml:space="preserve"> </w:t>
            </w:r>
            <w:r w:rsidRPr="00882B5F">
              <w:rPr>
                <w:rFonts w:asciiTheme="minorHAnsi" w:hAnsiTheme="minorHAnsi" w:cstheme="minorHAnsi"/>
                <w:b/>
                <w:spacing w:val="-10"/>
                <w:sz w:val="24"/>
                <w:szCs w:val="24"/>
              </w:rPr>
              <w:t>2</w:t>
            </w:r>
          </w:p>
        </w:tc>
        <w:tc>
          <w:tcPr>
            <w:tcW w:w="615" w:type="pct"/>
            <w:shd w:val="clear" w:color="auto" w:fill="E4DFEB"/>
            <w:vAlign w:val="center"/>
          </w:tcPr>
          <w:p w14:paraId="4E4A70C5" w14:textId="77777777" w:rsidR="00A84146" w:rsidRPr="00882B5F" w:rsidRDefault="00A84146" w:rsidP="00902AD5">
            <w:pPr>
              <w:pStyle w:val="TableParagraph"/>
              <w:rPr>
                <w:rFonts w:asciiTheme="minorHAnsi" w:hAnsiTheme="minorHAnsi" w:cstheme="minorHAnsi"/>
                <w:b/>
                <w:sz w:val="24"/>
                <w:szCs w:val="24"/>
              </w:rPr>
            </w:pPr>
            <w:r w:rsidRPr="00882B5F">
              <w:rPr>
                <w:rFonts w:asciiTheme="minorHAnsi" w:hAnsiTheme="minorHAnsi" w:cstheme="minorHAnsi"/>
                <w:b/>
                <w:sz w:val="24"/>
                <w:szCs w:val="24"/>
              </w:rPr>
              <w:t>Summer</w:t>
            </w:r>
            <w:r w:rsidRPr="00882B5F">
              <w:rPr>
                <w:rFonts w:asciiTheme="minorHAnsi" w:hAnsiTheme="minorHAnsi" w:cstheme="minorHAnsi"/>
                <w:b/>
                <w:spacing w:val="-4"/>
                <w:sz w:val="24"/>
                <w:szCs w:val="24"/>
              </w:rPr>
              <w:t xml:space="preserve"> </w:t>
            </w:r>
            <w:r w:rsidRPr="00882B5F">
              <w:rPr>
                <w:rFonts w:asciiTheme="minorHAnsi" w:hAnsiTheme="minorHAnsi" w:cstheme="minorHAnsi"/>
                <w:b/>
                <w:spacing w:val="-10"/>
                <w:sz w:val="24"/>
                <w:szCs w:val="24"/>
              </w:rPr>
              <w:t>1</w:t>
            </w:r>
          </w:p>
        </w:tc>
        <w:tc>
          <w:tcPr>
            <w:tcW w:w="615" w:type="pct"/>
            <w:shd w:val="clear" w:color="auto" w:fill="E4DFEB"/>
            <w:vAlign w:val="center"/>
          </w:tcPr>
          <w:p w14:paraId="42B103F3" w14:textId="77777777" w:rsidR="00A84146" w:rsidRPr="00882B5F" w:rsidRDefault="00A84146" w:rsidP="00902AD5">
            <w:pPr>
              <w:pStyle w:val="TableParagraph"/>
              <w:rPr>
                <w:rFonts w:asciiTheme="minorHAnsi" w:hAnsiTheme="minorHAnsi" w:cstheme="minorHAnsi"/>
                <w:b/>
                <w:sz w:val="24"/>
                <w:szCs w:val="24"/>
              </w:rPr>
            </w:pPr>
            <w:r w:rsidRPr="00882B5F">
              <w:rPr>
                <w:rFonts w:asciiTheme="minorHAnsi" w:hAnsiTheme="minorHAnsi" w:cstheme="minorHAnsi"/>
                <w:b/>
                <w:sz w:val="24"/>
                <w:szCs w:val="24"/>
              </w:rPr>
              <w:t>Summer</w:t>
            </w:r>
            <w:r w:rsidRPr="00882B5F">
              <w:rPr>
                <w:rFonts w:asciiTheme="minorHAnsi" w:hAnsiTheme="minorHAnsi" w:cstheme="minorHAnsi"/>
                <w:b/>
                <w:spacing w:val="-4"/>
                <w:sz w:val="24"/>
                <w:szCs w:val="24"/>
              </w:rPr>
              <w:t xml:space="preserve"> </w:t>
            </w:r>
            <w:r w:rsidRPr="00882B5F">
              <w:rPr>
                <w:rFonts w:asciiTheme="minorHAnsi" w:hAnsiTheme="minorHAnsi" w:cstheme="minorHAnsi"/>
                <w:b/>
                <w:spacing w:val="-10"/>
                <w:sz w:val="24"/>
                <w:szCs w:val="24"/>
              </w:rPr>
              <w:t>2</w:t>
            </w:r>
          </w:p>
        </w:tc>
        <w:tc>
          <w:tcPr>
            <w:tcW w:w="613" w:type="pct"/>
            <w:shd w:val="clear" w:color="auto" w:fill="E4DFEB"/>
            <w:vAlign w:val="center"/>
          </w:tcPr>
          <w:p w14:paraId="252C76C1" w14:textId="48004C99" w:rsidR="00A84146" w:rsidRPr="00882B5F" w:rsidRDefault="00A84146" w:rsidP="004D5590">
            <w:pPr>
              <w:pStyle w:val="TableParagraph"/>
              <w:rPr>
                <w:rFonts w:asciiTheme="minorHAnsi" w:hAnsiTheme="minorHAnsi" w:cstheme="minorHAnsi"/>
                <w:b/>
                <w:sz w:val="24"/>
                <w:szCs w:val="24"/>
              </w:rPr>
            </w:pPr>
            <w:r w:rsidRPr="00882B5F">
              <w:rPr>
                <w:rFonts w:asciiTheme="minorHAnsi" w:hAnsiTheme="minorHAnsi" w:cstheme="minorHAnsi"/>
                <w:b/>
                <w:sz w:val="24"/>
                <w:szCs w:val="24"/>
              </w:rPr>
              <w:t>NC End Points</w:t>
            </w:r>
          </w:p>
        </w:tc>
      </w:tr>
      <w:tr w:rsidR="00E4233A" w:rsidRPr="002B31DD" w14:paraId="4C0D42F7" w14:textId="6183A109" w:rsidTr="001D3502">
        <w:trPr>
          <w:trHeight w:val="1304"/>
        </w:trPr>
        <w:tc>
          <w:tcPr>
            <w:tcW w:w="270" w:type="pct"/>
            <w:shd w:val="clear" w:color="auto" w:fill="E4DFEB"/>
            <w:vAlign w:val="center"/>
          </w:tcPr>
          <w:p w14:paraId="1AAB1820" w14:textId="4FD8BE43" w:rsidR="00E4233A" w:rsidRPr="00882B5F" w:rsidRDefault="00E4233A" w:rsidP="00E4233A">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EYFS</w:t>
            </w:r>
          </w:p>
        </w:tc>
        <w:tc>
          <w:tcPr>
            <w:tcW w:w="427" w:type="pct"/>
            <w:vMerge w:val="restart"/>
            <w:vAlign w:val="center"/>
          </w:tcPr>
          <w:p w14:paraId="2462FE6D" w14:textId="49018E81" w:rsidR="00882B5F" w:rsidRDefault="00882B5F" w:rsidP="002B31DD">
            <w:pPr>
              <w:jc w:val="center"/>
              <w:rPr>
                <w:rFonts w:asciiTheme="minorHAnsi" w:hAnsiTheme="minorHAnsi" w:cstheme="minorHAnsi"/>
                <w:sz w:val="18"/>
                <w:szCs w:val="18"/>
              </w:rPr>
            </w:pPr>
            <w:r w:rsidRPr="002B31DD">
              <w:rPr>
                <w:rFonts w:asciiTheme="minorHAnsi" w:hAnsiTheme="minorHAnsi" w:cstheme="minorHAnsi"/>
                <w:sz w:val="18"/>
                <w:szCs w:val="18"/>
              </w:rPr>
              <w:t>The national curriculum for music aims to ensure that all pupils:</w:t>
            </w:r>
          </w:p>
          <w:p w14:paraId="21DE96C0" w14:textId="77777777" w:rsidR="002B31DD" w:rsidRPr="002B31DD" w:rsidRDefault="002B31DD" w:rsidP="002B31DD">
            <w:pPr>
              <w:jc w:val="center"/>
              <w:rPr>
                <w:rFonts w:asciiTheme="minorHAnsi" w:hAnsiTheme="minorHAnsi" w:cstheme="minorHAnsi"/>
                <w:sz w:val="18"/>
                <w:szCs w:val="18"/>
              </w:rPr>
            </w:pPr>
          </w:p>
          <w:p w14:paraId="723923A2" w14:textId="5BC4C021" w:rsidR="00882B5F" w:rsidRDefault="00882B5F" w:rsidP="002B31DD">
            <w:pPr>
              <w:jc w:val="center"/>
              <w:rPr>
                <w:rFonts w:asciiTheme="minorHAnsi" w:hAnsiTheme="minorHAnsi" w:cstheme="minorHAnsi"/>
                <w:sz w:val="18"/>
                <w:szCs w:val="18"/>
              </w:rPr>
            </w:pPr>
            <w:r w:rsidRPr="002B31DD">
              <w:rPr>
                <w:rFonts w:asciiTheme="minorHAnsi" w:hAnsiTheme="minorHAnsi" w:cstheme="minorHAnsi"/>
                <w:sz w:val="18"/>
                <w:szCs w:val="18"/>
              </w:rPr>
              <w:sym w:font="Symbol" w:char="F0A7"/>
            </w:r>
            <w:r w:rsidRPr="002B31DD">
              <w:rPr>
                <w:rFonts w:asciiTheme="minorHAnsi" w:hAnsiTheme="minorHAnsi" w:cstheme="minorHAnsi"/>
                <w:sz w:val="18"/>
                <w:szCs w:val="18"/>
              </w:rPr>
              <w:t xml:space="preserve"> perform, listen to, review and evaluate music across a range of historical periods, genres, styles and traditions, including the works of the great composers and musicians</w:t>
            </w:r>
          </w:p>
          <w:p w14:paraId="78F44E59" w14:textId="77777777" w:rsidR="002B31DD" w:rsidRPr="002B31DD" w:rsidRDefault="002B31DD" w:rsidP="002B31DD">
            <w:pPr>
              <w:jc w:val="center"/>
              <w:rPr>
                <w:rFonts w:asciiTheme="minorHAnsi" w:hAnsiTheme="minorHAnsi" w:cstheme="minorHAnsi"/>
                <w:sz w:val="18"/>
                <w:szCs w:val="18"/>
              </w:rPr>
            </w:pPr>
          </w:p>
          <w:p w14:paraId="7A0DF9E2" w14:textId="260BA6F4" w:rsidR="00882B5F" w:rsidRDefault="00882B5F" w:rsidP="002B31DD">
            <w:pPr>
              <w:jc w:val="center"/>
              <w:rPr>
                <w:rFonts w:asciiTheme="minorHAnsi" w:hAnsiTheme="minorHAnsi" w:cstheme="minorHAnsi"/>
                <w:sz w:val="18"/>
                <w:szCs w:val="18"/>
              </w:rPr>
            </w:pPr>
            <w:r w:rsidRPr="002B31DD">
              <w:rPr>
                <w:rFonts w:asciiTheme="minorHAnsi" w:hAnsiTheme="minorHAnsi" w:cstheme="minorHAnsi"/>
                <w:sz w:val="18"/>
                <w:szCs w:val="18"/>
              </w:rPr>
              <w:sym w:font="Symbol" w:char="F0A7"/>
            </w:r>
            <w:r w:rsidRPr="002B31DD">
              <w:rPr>
                <w:rFonts w:asciiTheme="minorHAnsi" w:hAnsiTheme="minorHAnsi" w:cstheme="minorHAnsi"/>
                <w:sz w:val="18"/>
                <w:szCs w:val="18"/>
              </w:rPr>
              <w:t xml:space="preserve"> learn to sing and to use their voices, to create and compose music on their own and with others, have the opportunity to learn a musical instrument, use technology appropriately and have the opportunity to progress to the next level of musical excellence</w:t>
            </w:r>
          </w:p>
          <w:p w14:paraId="650E87CE" w14:textId="77777777" w:rsidR="002B31DD" w:rsidRPr="002B31DD" w:rsidRDefault="002B31DD" w:rsidP="002B31DD">
            <w:pPr>
              <w:jc w:val="center"/>
              <w:rPr>
                <w:rFonts w:asciiTheme="minorHAnsi" w:hAnsiTheme="minorHAnsi" w:cstheme="minorHAnsi"/>
                <w:sz w:val="18"/>
                <w:szCs w:val="18"/>
              </w:rPr>
            </w:pPr>
          </w:p>
          <w:p w14:paraId="1A8052F7" w14:textId="1518F8D0" w:rsidR="00E4233A" w:rsidRPr="002B31DD" w:rsidRDefault="00882B5F" w:rsidP="002B31DD">
            <w:pPr>
              <w:jc w:val="center"/>
              <w:rPr>
                <w:rFonts w:asciiTheme="minorHAnsi" w:hAnsiTheme="minorHAnsi" w:cstheme="minorHAnsi"/>
                <w:sz w:val="18"/>
                <w:szCs w:val="18"/>
              </w:rPr>
            </w:pPr>
            <w:r w:rsidRPr="002B31DD">
              <w:rPr>
                <w:rFonts w:asciiTheme="minorHAnsi" w:hAnsiTheme="minorHAnsi" w:cstheme="minorHAnsi"/>
                <w:sz w:val="18"/>
                <w:szCs w:val="18"/>
              </w:rPr>
              <w:sym w:font="Symbol" w:char="F0A7"/>
            </w:r>
            <w:r w:rsidRPr="002B31DD">
              <w:rPr>
                <w:rFonts w:asciiTheme="minorHAnsi" w:hAnsiTheme="minorHAnsi" w:cstheme="minorHAnsi"/>
                <w:sz w:val="18"/>
                <w:szCs w:val="18"/>
              </w:rPr>
              <w:t xml:space="preserve"> understand and explore how music is created, produced and communicated, including through the inter-related dimensions: pitch, duration, dynamics, tempo, timbre, texture, structure and appropriate musical notations.</w:t>
            </w:r>
          </w:p>
        </w:tc>
        <w:tc>
          <w:tcPr>
            <w:tcW w:w="615" w:type="pct"/>
            <w:vAlign w:val="center"/>
          </w:tcPr>
          <w:p w14:paraId="30C93E85" w14:textId="73F64FEB" w:rsidR="00E4233A" w:rsidRPr="002B31DD" w:rsidRDefault="00882B5F" w:rsidP="002B31DD">
            <w:pPr>
              <w:pStyle w:val="TableParagraph"/>
              <w:ind w:left="155" w:right="146" w:firstLine="2"/>
              <w:rPr>
                <w:rFonts w:asciiTheme="minorHAnsi" w:hAnsiTheme="minorHAnsi" w:cstheme="minorHAnsi"/>
                <w:bCs/>
              </w:rPr>
            </w:pPr>
            <w:r w:rsidRPr="002B31DD">
              <w:rPr>
                <w:rFonts w:asciiTheme="minorHAnsi" w:hAnsiTheme="minorHAnsi" w:cstheme="minorHAnsi"/>
                <w:bCs/>
              </w:rPr>
              <w:t>Me</w:t>
            </w:r>
          </w:p>
        </w:tc>
        <w:tc>
          <w:tcPr>
            <w:tcW w:w="615" w:type="pct"/>
            <w:vAlign w:val="center"/>
          </w:tcPr>
          <w:p w14:paraId="33704551" w14:textId="227B29CC" w:rsidR="00E4233A" w:rsidRPr="002B31DD" w:rsidRDefault="00882B5F" w:rsidP="002B31DD">
            <w:pPr>
              <w:pStyle w:val="TableParagraph"/>
              <w:rPr>
                <w:rFonts w:asciiTheme="minorHAnsi" w:hAnsiTheme="minorHAnsi" w:cstheme="minorHAnsi"/>
                <w:bCs/>
              </w:rPr>
            </w:pPr>
            <w:r w:rsidRPr="002B31DD">
              <w:rPr>
                <w:rFonts w:asciiTheme="minorHAnsi" w:hAnsiTheme="minorHAnsi" w:cstheme="minorHAnsi"/>
                <w:bCs/>
              </w:rPr>
              <w:t>My Stories</w:t>
            </w:r>
          </w:p>
        </w:tc>
        <w:tc>
          <w:tcPr>
            <w:tcW w:w="615" w:type="pct"/>
            <w:vAlign w:val="center"/>
          </w:tcPr>
          <w:p w14:paraId="751FF576" w14:textId="0526982A" w:rsidR="00E4233A" w:rsidRPr="002B31DD" w:rsidRDefault="00882B5F" w:rsidP="002B31DD">
            <w:pPr>
              <w:jc w:val="center"/>
              <w:rPr>
                <w:rFonts w:asciiTheme="minorHAnsi" w:hAnsiTheme="minorHAnsi" w:cstheme="minorHAnsi"/>
              </w:rPr>
            </w:pPr>
            <w:r w:rsidRPr="002B31DD">
              <w:rPr>
                <w:rFonts w:asciiTheme="minorHAnsi" w:hAnsiTheme="minorHAnsi" w:cstheme="minorHAnsi"/>
              </w:rPr>
              <w:t>Everyone</w:t>
            </w:r>
          </w:p>
        </w:tc>
        <w:tc>
          <w:tcPr>
            <w:tcW w:w="615" w:type="pct"/>
            <w:vAlign w:val="center"/>
          </w:tcPr>
          <w:p w14:paraId="6618A32E" w14:textId="73BD8ED8" w:rsidR="00E4233A" w:rsidRPr="002B31DD" w:rsidRDefault="00882B5F" w:rsidP="002B31DD">
            <w:pPr>
              <w:pStyle w:val="TableParagraph"/>
              <w:rPr>
                <w:rFonts w:asciiTheme="minorHAnsi" w:hAnsiTheme="minorHAnsi" w:cstheme="minorHAnsi"/>
              </w:rPr>
            </w:pPr>
            <w:r w:rsidRPr="002B31DD">
              <w:rPr>
                <w:rFonts w:asciiTheme="minorHAnsi" w:hAnsiTheme="minorHAnsi" w:cstheme="minorHAnsi"/>
              </w:rPr>
              <w:t>Our World</w:t>
            </w:r>
          </w:p>
        </w:tc>
        <w:tc>
          <w:tcPr>
            <w:tcW w:w="615" w:type="pct"/>
            <w:vAlign w:val="center"/>
          </w:tcPr>
          <w:p w14:paraId="5A390A87" w14:textId="270D7B6B" w:rsidR="00A90B5C" w:rsidRPr="002B31DD" w:rsidRDefault="00882B5F" w:rsidP="002B31DD">
            <w:pPr>
              <w:pStyle w:val="TableParagraph"/>
              <w:rPr>
                <w:rFonts w:asciiTheme="minorHAnsi" w:hAnsiTheme="minorHAnsi" w:cstheme="minorHAnsi"/>
              </w:rPr>
            </w:pPr>
            <w:r w:rsidRPr="002B31DD">
              <w:rPr>
                <w:rFonts w:asciiTheme="minorHAnsi" w:hAnsiTheme="minorHAnsi" w:cstheme="minorHAnsi"/>
              </w:rPr>
              <w:t>Big Bear Funk</w:t>
            </w:r>
          </w:p>
        </w:tc>
        <w:tc>
          <w:tcPr>
            <w:tcW w:w="615" w:type="pct"/>
            <w:vAlign w:val="center"/>
          </w:tcPr>
          <w:p w14:paraId="5955CFAF" w14:textId="20A24446" w:rsidR="007E682A" w:rsidRPr="002B31DD" w:rsidRDefault="00882B5F" w:rsidP="002B31DD">
            <w:pPr>
              <w:pStyle w:val="TableParagraph"/>
              <w:rPr>
                <w:rFonts w:asciiTheme="minorHAnsi" w:hAnsiTheme="minorHAnsi" w:cstheme="minorHAnsi"/>
              </w:rPr>
            </w:pPr>
            <w:r w:rsidRPr="002B31DD">
              <w:rPr>
                <w:rFonts w:asciiTheme="minorHAnsi" w:hAnsiTheme="minorHAnsi" w:cstheme="minorHAnsi"/>
              </w:rPr>
              <w:t>Reflect and rewind</w:t>
            </w:r>
          </w:p>
        </w:tc>
        <w:tc>
          <w:tcPr>
            <w:tcW w:w="613" w:type="pct"/>
            <w:vAlign w:val="center"/>
          </w:tcPr>
          <w:p w14:paraId="6F031B08" w14:textId="77777777" w:rsidR="001D3502" w:rsidRPr="001D3502" w:rsidRDefault="001D3502" w:rsidP="001D3502">
            <w:pPr>
              <w:pStyle w:val="TableParagraph"/>
              <w:numPr>
                <w:ilvl w:val="0"/>
                <w:numId w:val="6"/>
              </w:numPr>
              <w:tabs>
                <w:tab w:val="left" w:pos="284"/>
              </w:tabs>
              <w:spacing w:before="63"/>
              <w:jc w:val="left"/>
              <w:rPr>
                <w:rFonts w:asciiTheme="minorHAnsi" w:hAnsiTheme="minorHAnsi" w:cstheme="minorHAnsi"/>
                <w:sz w:val="18"/>
                <w:szCs w:val="20"/>
              </w:rPr>
            </w:pPr>
            <w:r w:rsidRPr="001D3502">
              <w:rPr>
                <w:rFonts w:asciiTheme="minorHAnsi" w:hAnsiTheme="minorHAnsi" w:cstheme="minorHAnsi"/>
                <w:color w:val="231F20"/>
                <w:sz w:val="18"/>
                <w:szCs w:val="20"/>
              </w:rPr>
              <w:t>Sing</w:t>
            </w:r>
            <w:r w:rsidRPr="001D3502">
              <w:rPr>
                <w:rFonts w:asciiTheme="minorHAnsi" w:hAnsiTheme="minorHAnsi" w:cstheme="minorHAnsi"/>
                <w:color w:val="231F20"/>
                <w:spacing w:val="-12"/>
                <w:sz w:val="18"/>
                <w:szCs w:val="20"/>
              </w:rPr>
              <w:t xml:space="preserve"> </w:t>
            </w:r>
            <w:r w:rsidRPr="001D3502">
              <w:rPr>
                <w:rFonts w:asciiTheme="minorHAnsi" w:hAnsiTheme="minorHAnsi" w:cstheme="minorHAnsi"/>
                <w:color w:val="231F20"/>
                <w:sz w:val="18"/>
                <w:szCs w:val="20"/>
              </w:rPr>
              <w:t>a</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range</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of</w:t>
            </w:r>
            <w:r w:rsidRPr="001D3502">
              <w:rPr>
                <w:rFonts w:asciiTheme="minorHAnsi" w:hAnsiTheme="minorHAnsi" w:cstheme="minorHAnsi"/>
                <w:color w:val="231F20"/>
                <w:spacing w:val="-10"/>
                <w:sz w:val="18"/>
                <w:szCs w:val="20"/>
              </w:rPr>
              <w:t xml:space="preserve"> </w:t>
            </w:r>
            <w:r w:rsidRPr="001D3502">
              <w:rPr>
                <w:rFonts w:asciiTheme="minorHAnsi" w:hAnsiTheme="minorHAnsi" w:cstheme="minorHAnsi"/>
                <w:color w:val="231F20"/>
                <w:sz w:val="18"/>
                <w:szCs w:val="20"/>
              </w:rPr>
              <w:t>well-known</w:t>
            </w:r>
            <w:r w:rsidRPr="001D3502">
              <w:rPr>
                <w:rFonts w:asciiTheme="minorHAnsi" w:hAnsiTheme="minorHAnsi" w:cstheme="minorHAnsi"/>
                <w:color w:val="231F20"/>
                <w:spacing w:val="-12"/>
                <w:sz w:val="18"/>
                <w:szCs w:val="20"/>
              </w:rPr>
              <w:t xml:space="preserve"> </w:t>
            </w:r>
            <w:r w:rsidRPr="001D3502">
              <w:rPr>
                <w:rFonts w:asciiTheme="minorHAnsi" w:hAnsiTheme="minorHAnsi" w:cstheme="minorHAnsi"/>
                <w:color w:val="231F20"/>
                <w:sz w:val="18"/>
                <w:szCs w:val="20"/>
              </w:rPr>
              <w:t>nursery</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rhymes</w:t>
            </w:r>
            <w:r w:rsidRPr="001D3502">
              <w:rPr>
                <w:rFonts w:asciiTheme="minorHAnsi" w:hAnsiTheme="minorHAnsi" w:cstheme="minorHAnsi"/>
                <w:color w:val="231F20"/>
                <w:spacing w:val="-12"/>
                <w:sz w:val="18"/>
                <w:szCs w:val="20"/>
              </w:rPr>
              <w:t xml:space="preserve"> </w:t>
            </w:r>
            <w:r w:rsidRPr="001D3502">
              <w:rPr>
                <w:rFonts w:asciiTheme="minorHAnsi" w:hAnsiTheme="minorHAnsi" w:cstheme="minorHAnsi"/>
                <w:color w:val="231F20"/>
                <w:sz w:val="18"/>
                <w:szCs w:val="20"/>
              </w:rPr>
              <w:t>and</w:t>
            </w:r>
            <w:r w:rsidRPr="001D3502">
              <w:rPr>
                <w:rFonts w:asciiTheme="minorHAnsi" w:hAnsiTheme="minorHAnsi" w:cstheme="minorHAnsi"/>
                <w:color w:val="231F20"/>
                <w:spacing w:val="-10"/>
                <w:sz w:val="18"/>
                <w:szCs w:val="20"/>
              </w:rPr>
              <w:t xml:space="preserve"> </w:t>
            </w:r>
            <w:r w:rsidRPr="001D3502">
              <w:rPr>
                <w:rFonts w:asciiTheme="minorHAnsi" w:hAnsiTheme="minorHAnsi" w:cstheme="minorHAnsi"/>
                <w:color w:val="231F20"/>
                <w:sz w:val="18"/>
                <w:szCs w:val="20"/>
              </w:rPr>
              <w:t>songs.</w:t>
            </w:r>
          </w:p>
          <w:p w14:paraId="11C5BFEC" w14:textId="6530E8EE" w:rsidR="00FA1401" w:rsidRPr="001D3502" w:rsidRDefault="001D3502" w:rsidP="001D3502">
            <w:pPr>
              <w:pStyle w:val="TableParagraph"/>
              <w:numPr>
                <w:ilvl w:val="0"/>
                <w:numId w:val="6"/>
              </w:numPr>
              <w:tabs>
                <w:tab w:val="left" w:pos="284"/>
              </w:tabs>
              <w:spacing w:before="63"/>
              <w:jc w:val="left"/>
              <w:rPr>
                <w:sz w:val="20"/>
              </w:rPr>
            </w:pPr>
            <w:r w:rsidRPr="001D3502">
              <w:rPr>
                <w:rFonts w:asciiTheme="minorHAnsi" w:hAnsiTheme="minorHAnsi" w:cstheme="minorHAnsi"/>
                <w:color w:val="231F20"/>
                <w:sz w:val="18"/>
                <w:szCs w:val="20"/>
              </w:rPr>
              <w:t>Perform</w:t>
            </w:r>
            <w:r w:rsidRPr="001D3502">
              <w:rPr>
                <w:rFonts w:asciiTheme="minorHAnsi" w:hAnsiTheme="minorHAnsi" w:cstheme="minorHAnsi"/>
                <w:color w:val="231F20"/>
                <w:spacing w:val="-14"/>
                <w:sz w:val="18"/>
                <w:szCs w:val="20"/>
              </w:rPr>
              <w:t xml:space="preserve"> </w:t>
            </w:r>
            <w:r w:rsidRPr="001D3502">
              <w:rPr>
                <w:rFonts w:asciiTheme="minorHAnsi" w:hAnsiTheme="minorHAnsi" w:cstheme="minorHAnsi"/>
                <w:color w:val="231F20"/>
                <w:sz w:val="18"/>
                <w:szCs w:val="20"/>
              </w:rPr>
              <w:t>songs,</w:t>
            </w:r>
            <w:r w:rsidRPr="001D3502">
              <w:rPr>
                <w:rFonts w:asciiTheme="minorHAnsi" w:hAnsiTheme="minorHAnsi" w:cstheme="minorHAnsi"/>
                <w:color w:val="231F20"/>
                <w:spacing w:val="-13"/>
                <w:sz w:val="18"/>
                <w:szCs w:val="20"/>
              </w:rPr>
              <w:t xml:space="preserve"> </w:t>
            </w:r>
            <w:r w:rsidRPr="001D3502">
              <w:rPr>
                <w:rFonts w:asciiTheme="minorHAnsi" w:hAnsiTheme="minorHAnsi" w:cstheme="minorHAnsi"/>
                <w:color w:val="231F20"/>
                <w:sz w:val="18"/>
                <w:szCs w:val="20"/>
              </w:rPr>
              <w:t>rhymes,</w:t>
            </w:r>
            <w:r w:rsidRPr="001D3502">
              <w:rPr>
                <w:rFonts w:asciiTheme="minorHAnsi" w:hAnsiTheme="minorHAnsi" w:cstheme="minorHAnsi"/>
                <w:color w:val="231F20"/>
                <w:spacing w:val="-13"/>
                <w:sz w:val="18"/>
                <w:szCs w:val="20"/>
              </w:rPr>
              <w:t xml:space="preserve"> </w:t>
            </w:r>
            <w:r w:rsidRPr="001D3502">
              <w:rPr>
                <w:rFonts w:asciiTheme="minorHAnsi" w:hAnsiTheme="minorHAnsi" w:cstheme="minorHAnsi"/>
                <w:color w:val="231F20"/>
                <w:sz w:val="18"/>
                <w:szCs w:val="20"/>
              </w:rPr>
              <w:t>poems</w:t>
            </w:r>
            <w:r w:rsidRPr="001D3502">
              <w:rPr>
                <w:rFonts w:asciiTheme="minorHAnsi" w:hAnsiTheme="minorHAnsi" w:cstheme="minorHAnsi"/>
                <w:color w:val="231F20"/>
                <w:spacing w:val="-14"/>
                <w:sz w:val="18"/>
                <w:szCs w:val="20"/>
              </w:rPr>
              <w:t xml:space="preserve"> </w:t>
            </w:r>
            <w:r w:rsidRPr="001D3502">
              <w:rPr>
                <w:rFonts w:asciiTheme="minorHAnsi" w:hAnsiTheme="minorHAnsi" w:cstheme="minorHAnsi"/>
                <w:color w:val="231F20"/>
                <w:sz w:val="18"/>
                <w:szCs w:val="20"/>
              </w:rPr>
              <w:t>and</w:t>
            </w:r>
            <w:r w:rsidRPr="001D3502">
              <w:rPr>
                <w:rFonts w:asciiTheme="minorHAnsi" w:hAnsiTheme="minorHAnsi" w:cstheme="minorHAnsi"/>
                <w:color w:val="231F20"/>
                <w:spacing w:val="-13"/>
                <w:sz w:val="18"/>
                <w:szCs w:val="20"/>
              </w:rPr>
              <w:t xml:space="preserve"> </w:t>
            </w:r>
            <w:r w:rsidRPr="001D3502">
              <w:rPr>
                <w:rFonts w:asciiTheme="minorHAnsi" w:hAnsiTheme="minorHAnsi" w:cstheme="minorHAnsi"/>
                <w:color w:val="231F20"/>
                <w:sz w:val="18"/>
                <w:szCs w:val="20"/>
              </w:rPr>
              <w:t>stories</w:t>
            </w:r>
            <w:r w:rsidRPr="001D3502">
              <w:rPr>
                <w:rFonts w:asciiTheme="minorHAnsi" w:hAnsiTheme="minorHAnsi" w:cstheme="minorHAnsi"/>
                <w:color w:val="231F20"/>
                <w:spacing w:val="-14"/>
                <w:sz w:val="18"/>
                <w:szCs w:val="20"/>
              </w:rPr>
              <w:t xml:space="preserve"> </w:t>
            </w:r>
            <w:r w:rsidRPr="001D3502">
              <w:rPr>
                <w:rFonts w:asciiTheme="minorHAnsi" w:hAnsiTheme="minorHAnsi" w:cstheme="minorHAnsi"/>
                <w:color w:val="231F20"/>
                <w:sz w:val="18"/>
                <w:szCs w:val="20"/>
              </w:rPr>
              <w:t>with</w:t>
            </w:r>
            <w:r w:rsidRPr="001D3502">
              <w:rPr>
                <w:rFonts w:asciiTheme="minorHAnsi" w:hAnsiTheme="minorHAnsi" w:cstheme="minorHAnsi"/>
                <w:color w:val="231F20"/>
                <w:spacing w:val="-15"/>
                <w:sz w:val="18"/>
                <w:szCs w:val="20"/>
              </w:rPr>
              <w:t xml:space="preserve"> </w:t>
            </w:r>
            <w:r w:rsidRPr="001D3502">
              <w:rPr>
                <w:rFonts w:asciiTheme="minorHAnsi" w:hAnsiTheme="minorHAnsi" w:cstheme="minorHAnsi"/>
                <w:color w:val="231F20"/>
                <w:sz w:val="18"/>
                <w:szCs w:val="20"/>
              </w:rPr>
              <w:t>others,</w:t>
            </w:r>
            <w:r w:rsidRPr="001D3502">
              <w:rPr>
                <w:rFonts w:asciiTheme="minorHAnsi" w:hAnsiTheme="minorHAnsi" w:cstheme="minorHAnsi"/>
                <w:color w:val="231F20"/>
                <w:spacing w:val="-14"/>
                <w:sz w:val="18"/>
                <w:szCs w:val="20"/>
              </w:rPr>
              <w:t xml:space="preserve"> </w:t>
            </w:r>
            <w:r w:rsidRPr="001D3502">
              <w:rPr>
                <w:rFonts w:asciiTheme="minorHAnsi" w:hAnsiTheme="minorHAnsi" w:cstheme="minorHAnsi"/>
                <w:color w:val="231F20"/>
                <w:sz w:val="18"/>
                <w:szCs w:val="20"/>
              </w:rPr>
              <w:t>and (when</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appropriate)</w:t>
            </w:r>
            <w:r w:rsidRPr="001D3502">
              <w:rPr>
                <w:rFonts w:asciiTheme="minorHAnsi" w:hAnsiTheme="minorHAnsi" w:cstheme="minorHAnsi"/>
                <w:color w:val="231F20"/>
                <w:spacing w:val="-12"/>
                <w:sz w:val="18"/>
                <w:szCs w:val="20"/>
              </w:rPr>
              <w:t xml:space="preserve"> </w:t>
            </w:r>
            <w:r w:rsidRPr="001D3502">
              <w:rPr>
                <w:rFonts w:asciiTheme="minorHAnsi" w:hAnsiTheme="minorHAnsi" w:cstheme="minorHAnsi"/>
                <w:color w:val="231F20"/>
                <w:sz w:val="18"/>
                <w:szCs w:val="20"/>
              </w:rPr>
              <w:t>try</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to</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move</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in</w:t>
            </w:r>
            <w:r w:rsidRPr="001D3502">
              <w:rPr>
                <w:rFonts w:asciiTheme="minorHAnsi" w:hAnsiTheme="minorHAnsi" w:cstheme="minorHAnsi"/>
                <w:color w:val="231F20"/>
                <w:spacing w:val="-10"/>
                <w:sz w:val="18"/>
                <w:szCs w:val="20"/>
              </w:rPr>
              <w:t xml:space="preserve"> </w:t>
            </w:r>
            <w:r w:rsidRPr="001D3502">
              <w:rPr>
                <w:rFonts w:asciiTheme="minorHAnsi" w:hAnsiTheme="minorHAnsi" w:cstheme="minorHAnsi"/>
                <w:color w:val="231F20"/>
                <w:sz w:val="18"/>
                <w:szCs w:val="20"/>
              </w:rPr>
              <w:t>time</w:t>
            </w:r>
            <w:r w:rsidRPr="001D3502">
              <w:rPr>
                <w:rFonts w:asciiTheme="minorHAnsi" w:hAnsiTheme="minorHAnsi" w:cstheme="minorHAnsi"/>
                <w:color w:val="231F20"/>
                <w:spacing w:val="-11"/>
                <w:sz w:val="18"/>
                <w:szCs w:val="20"/>
              </w:rPr>
              <w:t xml:space="preserve"> </w:t>
            </w:r>
            <w:r w:rsidRPr="001D3502">
              <w:rPr>
                <w:rFonts w:asciiTheme="minorHAnsi" w:hAnsiTheme="minorHAnsi" w:cstheme="minorHAnsi"/>
                <w:color w:val="231F20"/>
                <w:sz w:val="18"/>
                <w:szCs w:val="20"/>
              </w:rPr>
              <w:t>with</w:t>
            </w:r>
            <w:r w:rsidRPr="001D3502">
              <w:rPr>
                <w:rFonts w:asciiTheme="minorHAnsi" w:hAnsiTheme="minorHAnsi" w:cstheme="minorHAnsi"/>
                <w:color w:val="231F20"/>
                <w:spacing w:val="-12"/>
                <w:sz w:val="18"/>
                <w:szCs w:val="20"/>
              </w:rPr>
              <w:t xml:space="preserve"> </w:t>
            </w:r>
            <w:r w:rsidRPr="001D3502">
              <w:rPr>
                <w:rFonts w:asciiTheme="minorHAnsi" w:hAnsiTheme="minorHAnsi" w:cstheme="minorHAnsi"/>
                <w:color w:val="231F20"/>
                <w:sz w:val="18"/>
                <w:szCs w:val="20"/>
              </w:rPr>
              <w:t>music.</w:t>
            </w:r>
          </w:p>
        </w:tc>
      </w:tr>
      <w:tr w:rsidR="00E8239C" w:rsidRPr="002B31DD" w14:paraId="67D38282" w14:textId="4F99A6EE" w:rsidTr="001D3502">
        <w:trPr>
          <w:trHeight w:val="1836"/>
        </w:trPr>
        <w:tc>
          <w:tcPr>
            <w:tcW w:w="270" w:type="pct"/>
            <w:shd w:val="clear" w:color="auto" w:fill="E4DFEB"/>
            <w:vAlign w:val="center"/>
          </w:tcPr>
          <w:p w14:paraId="3E48A448" w14:textId="77777777" w:rsidR="00E8239C" w:rsidRPr="00882B5F" w:rsidRDefault="00E8239C" w:rsidP="00E8239C">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Year</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1</w:t>
            </w:r>
          </w:p>
        </w:tc>
        <w:tc>
          <w:tcPr>
            <w:tcW w:w="427" w:type="pct"/>
            <w:vMerge/>
          </w:tcPr>
          <w:p w14:paraId="1AB4701C" w14:textId="77777777" w:rsidR="00E8239C" w:rsidRPr="00882B5F" w:rsidRDefault="00E8239C" w:rsidP="00E8239C">
            <w:pPr>
              <w:pStyle w:val="TableParagraph"/>
              <w:ind w:left="155" w:right="146" w:firstLine="2"/>
              <w:rPr>
                <w:rFonts w:asciiTheme="minorHAnsi" w:hAnsiTheme="minorHAnsi" w:cstheme="minorHAnsi"/>
                <w:b/>
                <w:sz w:val="24"/>
                <w:szCs w:val="24"/>
              </w:rPr>
            </w:pPr>
          </w:p>
        </w:tc>
        <w:tc>
          <w:tcPr>
            <w:tcW w:w="615" w:type="pct"/>
            <w:vAlign w:val="center"/>
          </w:tcPr>
          <w:p w14:paraId="75196675" w14:textId="094655CA" w:rsidR="00E8239C" w:rsidRPr="002B31DD" w:rsidRDefault="0076474F" w:rsidP="002B31DD">
            <w:pPr>
              <w:pStyle w:val="TableParagraph"/>
              <w:spacing w:line="242" w:lineRule="exact"/>
              <w:ind w:right="201"/>
              <w:rPr>
                <w:rFonts w:asciiTheme="minorHAnsi" w:hAnsiTheme="minorHAnsi" w:cstheme="minorHAnsi"/>
              </w:rPr>
            </w:pPr>
            <w:r w:rsidRPr="002B31DD">
              <w:rPr>
                <w:rFonts w:asciiTheme="minorHAnsi" w:hAnsiTheme="minorHAnsi" w:cstheme="minorHAnsi"/>
              </w:rPr>
              <w:t>Hey You!</w:t>
            </w:r>
          </w:p>
          <w:p w14:paraId="6A55E4CC" w14:textId="77777777" w:rsidR="0076474F" w:rsidRPr="002B31DD" w:rsidRDefault="0076474F" w:rsidP="002B31DD">
            <w:pPr>
              <w:pStyle w:val="TableParagraph"/>
              <w:spacing w:line="242" w:lineRule="exact"/>
              <w:ind w:left="206" w:right="201"/>
              <w:rPr>
                <w:rFonts w:asciiTheme="minorHAnsi" w:hAnsiTheme="minorHAnsi" w:cstheme="minorHAnsi"/>
              </w:rPr>
            </w:pPr>
          </w:p>
          <w:p w14:paraId="56C7DDF3" w14:textId="097C86A6" w:rsidR="0076474F" w:rsidRPr="002B31DD" w:rsidRDefault="0076474F" w:rsidP="002B31DD">
            <w:pPr>
              <w:pStyle w:val="TableParagraph"/>
              <w:spacing w:line="242" w:lineRule="exact"/>
              <w:ind w:left="206" w:right="201"/>
              <w:rPr>
                <w:rFonts w:asciiTheme="minorHAnsi" w:hAnsiTheme="minorHAnsi" w:cstheme="minorHAnsi"/>
              </w:rPr>
            </w:pPr>
            <w:r w:rsidRPr="002B31DD">
              <w:rPr>
                <w:rFonts w:asciiTheme="minorHAnsi" w:hAnsiTheme="minorHAnsi" w:cstheme="minorHAnsi"/>
              </w:rPr>
              <w:t>Old school hip hop</w:t>
            </w:r>
          </w:p>
        </w:tc>
        <w:tc>
          <w:tcPr>
            <w:tcW w:w="615" w:type="pct"/>
            <w:vAlign w:val="center"/>
          </w:tcPr>
          <w:p w14:paraId="492DF108" w14:textId="77777777" w:rsidR="00E8239C" w:rsidRPr="002B31DD" w:rsidRDefault="0076474F" w:rsidP="002B31DD">
            <w:pPr>
              <w:pStyle w:val="TableParagraph"/>
              <w:spacing w:line="243" w:lineRule="exact"/>
              <w:ind w:left="110" w:right="105"/>
              <w:rPr>
                <w:rFonts w:asciiTheme="minorHAnsi" w:hAnsiTheme="minorHAnsi" w:cstheme="minorHAnsi"/>
              </w:rPr>
            </w:pPr>
            <w:r w:rsidRPr="002B31DD">
              <w:rPr>
                <w:rFonts w:asciiTheme="minorHAnsi" w:hAnsiTheme="minorHAnsi" w:cstheme="minorHAnsi"/>
              </w:rPr>
              <w:t>Rhythm in the way we walk and Banana rap</w:t>
            </w:r>
          </w:p>
          <w:p w14:paraId="323C3AE2" w14:textId="77777777" w:rsidR="0076474F" w:rsidRPr="002B31DD" w:rsidRDefault="0076474F" w:rsidP="002B31DD">
            <w:pPr>
              <w:pStyle w:val="TableParagraph"/>
              <w:spacing w:line="243" w:lineRule="exact"/>
              <w:ind w:left="110" w:right="105"/>
              <w:rPr>
                <w:rFonts w:asciiTheme="minorHAnsi" w:hAnsiTheme="minorHAnsi" w:cstheme="minorHAnsi"/>
              </w:rPr>
            </w:pPr>
          </w:p>
          <w:p w14:paraId="69BB1054" w14:textId="2EC940BD" w:rsidR="0076474F" w:rsidRPr="002B31DD" w:rsidRDefault="0076474F" w:rsidP="002B31DD">
            <w:pPr>
              <w:pStyle w:val="TableParagraph"/>
              <w:spacing w:line="243" w:lineRule="exact"/>
              <w:ind w:left="110" w:right="105"/>
              <w:rPr>
                <w:rFonts w:asciiTheme="minorHAnsi" w:hAnsiTheme="minorHAnsi" w:cstheme="minorHAnsi"/>
              </w:rPr>
            </w:pPr>
            <w:r w:rsidRPr="002B31DD">
              <w:rPr>
                <w:rFonts w:asciiTheme="minorHAnsi" w:hAnsiTheme="minorHAnsi" w:cstheme="minorHAnsi"/>
              </w:rPr>
              <w:t>Rhythm</w:t>
            </w:r>
          </w:p>
        </w:tc>
        <w:tc>
          <w:tcPr>
            <w:tcW w:w="615" w:type="pct"/>
            <w:vAlign w:val="center"/>
          </w:tcPr>
          <w:p w14:paraId="70606AA4" w14:textId="77777777" w:rsidR="00E8239C" w:rsidRPr="002B31DD" w:rsidRDefault="0076474F" w:rsidP="002B31DD">
            <w:pPr>
              <w:pStyle w:val="paragraph"/>
              <w:spacing w:before="0" w:beforeAutospacing="0" w:after="0" w:afterAutospacing="0"/>
              <w:ind w:left="135" w:right="135"/>
              <w:jc w:val="center"/>
              <w:textAlignment w:val="baseline"/>
              <w:rPr>
                <w:rFonts w:asciiTheme="minorHAnsi" w:hAnsiTheme="minorHAnsi" w:cstheme="minorHAnsi"/>
                <w:sz w:val="22"/>
                <w:szCs w:val="22"/>
              </w:rPr>
            </w:pPr>
            <w:r w:rsidRPr="002B31DD">
              <w:rPr>
                <w:rFonts w:asciiTheme="minorHAnsi" w:hAnsiTheme="minorHAnsi" w:cstheme="minorHAnsi"/>
                <w:sz w:val="22"/>
                <w:szCs w:val="22"/>
              </w:rPr>
              <w:t>In the groove</w:t>
            </w:r>
          </w:p>
          <w:p w14:paraId="0C506321" w14:textId="77777777" w:rsidR="0076474F" w:rsidRPr="002B31DD" w:rsidRDefault="0076474F" w:rsidP="002B31DD">
            <w:pPr>
              <w:pStyle w:val="paragraph"/>
              <w:spacing w:before="0" w:beforeAutospacing="0" w:after="0" w:afterAutospacing="0"/>
              <w:ind w:left="135" w:right="135"/>
              <w:jc w:val="center"/>
              <w:textAlignment w:val="baseline"/>
              <w:rPr>
                <w:rFonts w:asciiTheme="minorHAnsi" w:hAnsiTheme="minorHAnsi" w:cstheme="minorHAnsi"/>
                <w:sz w:val="22"/>
                <w:szCs w:val="22"/>
              </w:rPr>
            </w:pPr>
          </w:p>
          <w:p w14:paraId="4B063971" w14:textId="1F4FE623" w:rsidR="0076474F" w:rsidRPr="002B31DD" w:rsidRDefault="0076474F" w:rsidP="002B31DD">
            <w:pPr>
              <w:pStyle w:val="paragraph"/>
              <w:spacing w:before="0" w:beforeAutospacing="0" w:after="0" w:afterAutospacing="0"/>
              <w:ind w:left="135" w:right="135"/>
              <w:jc w:val="center"/>
              <w:textAlignment w:val="baseline"/>
              <w:rPr>
                <w:rFonts w:asciiTheme="minorHAnsi" w:hAnsiTheme="minorHAnsi" w:cstheme="minorHAnsi"/>
                <w:sz w:val="22"/>
                <w:szCs w:val="22"/>
              </w:rPr>
            </w:pPr>
            <w:r w:rsidRPr="002B31DD">
              <w:rPr>
                <w:rFonts w:asciiTheme="minorHAnsi" w:hAnsiTheme="minorHAnsi" w:cstheme="minorHAnsi"/>
                <w:sz w:val="22"/>
                <w:szCs w:val="22"/>
              </w:rPr>
              <w:t>Mixed styles</w:t>
            </w:r>
          </w:p>
        </w:tc>
        <w:tc>
          <w:tcPr>
            <w:tcW w:w="615" w:type="pct"/>
            <w:vAlign w:val="center"/>
          </w:tcPr>
          <w:p w14:paraId="2242A5D1" w14:textId="77777777" w:rsidR="00E8239C" w:rsidRPr="002B31DD" w:rsidRDefault="0076474F" w:rsidP="002B31DD">
            <w:pPr>
              <w:pStyle w:val="paragraph"/>
              <w:spacing w:before="0" w:beforeAutospacing="0" w:after="0" w:afterAutospacing="0"/>
              <w:ind w:left="225" w:right="225" w:hanging="225"/>
              <w:jc w:val="center"/>
              <w:textAlignment w:val="baseline"/>
              <w:rPr>
                <w:rFonts w:asciiTheme="minorHAnsi" w:hAnsiTheme="minorHAnsi" w:cstheme="minorHAnsi"/>
                <w:sz w:val="22"/>
                <w:szCs w:val="22"/>
              </w:rPr>
            </w:pPr>
            <w:r w:rsidRPr="002B31DD">
              <w:rPr>
                <w:rFonts w:asciiTheme="minorHAnsi" w:hAnsiTheme="minorHAnsi" w:cstheme="minorHAnsi"/>
                <w:sz w:val="22"/>
                <w:szCs w:val="22"/>
              </w:rPr>
              <w:t>Round and round</w:t>
            </w:r>
          </w:p>
          <w:p w14:paraId="3B4F78CF" w14:textId="77777777" w:rsidR="0076474F" w:rsidRPr="002B31DD" w:rsidRDefault="0076474F" w:rsidP="002B31DD">
            <w:pPr>
              <w:pStyle w:val="paragraph"/>
              <w:spacing w:before="0" w:beforeAutospacing="0" w:after="0" w:afterAutospacing="0"/>
              <w:ind w:left="225" w:right="225" w:hanging="225"/>
              <w:jc w:val="center"/>
              <w:textAlignment w:val="baseline"/>
              <w:rPr>
                <w:rFonts w:asciiTheme="minorHAnsi" w:hAnsiTheme="minorHAnsi" w:cstheme="minorHAnsi"/>
                <w:sz w:val="22"/>
                <w:szCs w:val="22"/>
              </w:rPr>
            </w:pPr>
          </w:p>
          <w:p w14:paraId="48D68A41" w14:textId="483D7509" w:rsidR="0076474F" w:rsidRPr="002B31DD" w:rsidRDefault="0076474F" w:rsidP="002B31DD">
            <w:pPr>
              <w:pStyle w:val="paragraph"/>
              <w:spacing w:before="0" w:beforeAutospacing="0" w:after="0" w:afterAutospacing="0"/>
              <w:ind w:left="225" w:right="225" w:hanging="225"/>
              <w:jc w:val="center"/>
              <w:textAlignment w:val="baseline"/>
              <w:rPr>
                <w:rFonts w:asciiTheme="minorHAnsi" w:hAnsiTheme="minorHAnsi" w:cstheme="minorHAnsi"/>
                <w:sz w:val="22"/>
                <w:szCs w:val="22"/>
              </w:rPr>
            </w:pPr>
            <w:r w:rsidRPr="002B31DD">
              <w:rPr>
                <w:rFonts w:asciiTheme="minorHAnsi" w:hAnsiTheme="minorHAnsi" w:cstheme="minorHAnsi"/>
                <w:sz w:val="22"/>
                <w:szCs w:val="22"/>
              </w:rPr>
              <w:t>Latin and mixed styles</w:t>
            </w:r>
          </w:p>
        </w:tc>
        <w:tc>
          <w:tcPr>
            <w:tcW w:w="615" w:type="pct"/>
            <w:vAlign w:val="center"/>
          </w:tcPr>
          <w:p w14:paraId="6982B029" w14:textId="2062DD02" w:rsidR="00E8239C" w:rsidRPr="002B31DD" w:rsidRDefault="0076474F" w:rsidP="002B31DD">
            <w:pPr>
              <w:pStyle w:val="paragraph"/>
              <w:spacing w:before="0" w:beforeAutospacing="0" w:after="0" w:afterAutospacing="0"/>
              <w:ind w:left="195" w:right="195"/>
              <w:jc w:val="center"/>
              <w:textAlignment w:val="baseline"/>
              <w:rPr>
                <w:rFonts w:asciiTheme="minorHAnsi" w:hAnsiTheme="minorHAnsi" w:cstheme="minorHAnsi"/>
                <w:sz w:val="22"/>
                <w:szCs w:val="22"/>
              </w:rPr>
            </w:pPr>
            <w:r w:rsidRPr="002B31DD">
              <w:rPr>
                <w:rFonts w:asciiTheme="minorHAnsi" w:hAnsiTheme="minorHAnsi" w:cstheme="minorHAnsi"/>
                <w:sz w:val="22"/>
                <w:szCs w:val="22"/>
              </w:rPr>
              <w:t>Your imagination</w:t>
            </w:r>
          </w:p>
        </w:tc>
        <w:tc>
          <w:tcPr>
            <w:tcW w:w="615" w:type="pct"/>
            <w:vAlign w:val="center"/>
          </w:tcPr>
          <w:p w14:paraId="55ACF8D9" w14:textId="33663D3A" w:rsidR="00E8239C" w:rsidRPr="002B31DD" w:rsidRDefault="0076474F" w:rsidP="002B31DD">
            <w:pPr>
              <w:pStyle w:val="TableParagraph"/>
              <w:rPr>
                <w:rFonts w:asciiTheme="minorHAnsi" w:hAnsiTheme="minorHAnsi" w:cstheme="minorHAnsi"/>
              </w:rPr>
            </w:pPr>
            <w:r w:rsidRPr="002B31DD">
              <w:rPr>
                <w:rFonts w:asciiTheme="minorHAnsi" w:hAnsiTheme="minorHAnsi" w:cstheme="minorHAnsi"/>
              </w:rPr>
              <w:t>Reflect and rewind</w:t>
            </w:r>
          </w:p>
        </w:tc>
        <w:tc>
          <w:tcPr>
            <w:tcW w:w="613" w:type="pct"/>
            <w:vMerge w:val="restart"/>
            <w:vAlign w:val="center"/>
          </w:tcPr>
          <w:p w14:paraId="7C76F2A6" w14:textId="438B384C" w:rsidR="005E65CD" w:rsidRPr="001D3502" w:rsidRDefault="005E65CD"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t>Pupils should be taught to:</w:t>
            </w:r>
          </w:p>
          <w:p w14:paraId="46EC41A9" w14:textId="77777777" w:rsidR="002B31DD" w:rsidRPr="001D3502" w:rsidRDefault="002B31DD" w:rsidP="002B31DD">
            <w:pPr>
              <w:pStyle w:val="TableParagraph"/>
              <w:rPr>
                <w:rFonts w:asciiTheme="minorHAnsi" w:hAnsiTheme="minorHAnsi" w:cstheme="minorHAnsi"/>
                <w:sz w:val="18"/>
                <w:szCs w:val="18"/>
              </w:rPr>
            </w:pPr>
          </w:p>
          <w:p w14:paraId="313BD770" w14:textId="4EFB8676" w:rsidR="005E65CD" w:rsidRPr="001D3502" w:rsidRDefault="005E65CD"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use their voices expressively and creatively by singing songs and speaking chants and rhymes</w:t>
            </w:r>
          </w:p>
          <w:p w14:paraId="3C9FB729" w14:textId="77777777" w:rsidR="002B31DD" w:rsidRPr="001D3502" w:rsidRDefault="002B31DD" w:rsidP="002B31DD">
            <w:pPr>
              <w:pStyle w:val="TableParagraph"/>
              <w:rPr>
                <w:rFonts w:asciiTheme="minorHAnsi" w:hAnsiTheme="minorHAnsi" w:cstheme="minorHAnsi"/>
                <w:sz w:val="18"/>
                <w:szCs w:val="18"/>
              </w:rPr>
            </w:pPr>
          </w:p>
          <w:p w14:paraId="177A0ECF" w14:textId="22624851" w:rsidR="005E65CD" w:rsidRPr="001D3502" w:rsidRDefault="005E65CD"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play tuned and untuned instruments musically</w:t>
            </w:r>
          </w:p>
          <w:p w14:paraId="4DA70597" w14:textId="77777777" w:rsidR="002B31DD" w:rsidRPr="001D3502" w:rsidRDefault="002B31DD" w:rsidP="002B31DD">
            <w:pPr>
              <w:pStyle w:val="TableParagraph"/>
              <w:rPr>
                <w:rFonts w:asciiTheme="minorHAnsi" w:hAnsiTheme="minorHAnsi" w:cstheme="minorHAnsi"/>
                <w:sz w:val="18"/>
                <w:szCs w:val="18"/>
              </w:rPr>
            </w:pPr>
          </w:p>
          <w:p w14:paraId="73869FE6" w14:textId="6C5DD174" w:rsidR="005E65CD" w:rsidRPr="001D3502" w:rsidRDefault="005E65CD"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listen with concentration and understanding to a range of high-quality live and recorded music</w:t>
            </w:r>
          </w:p>
          <w:p w14:paraId="3F9B5F13" w14:textId="77777777" w:rsidR="002B31DD" w:rsidRPr="001D3502" w:rsidRDefault="002B31DD" w:rsidP="002B31DD">
            <w:pPr>
              <w:pStyle w:val="TableParagraph"/>
              <w:rPr>
                <w:rFonts w:asciiTheme="minorHAnsi" w:hAnsiTheme="minorHAnsi" w:cstheme="minorHAnsi"/>
                <w:sz w:val="18"/>
                <w:szCs w:val="18"/>
              </w:rPr>
            </w:pPr>
          </w:p>
          <w:p w14:paraId="54A5DC6A" w14:textId="4096C815" w:rsidR="00E8239C" w:rsidRPr="001D3502" w:rsidRDefault="005E65CD" w:rsidP="002B31DD">
            <w:pPr>
              <w:pStyle w:val="TableParagraph"/>
              <w:rPr>
                <w:rFonts w:asciiTheme="minorHAnsi" w:eastAsiaTheme="minorEastAsia"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experiment with, create, select and combine sounds using the inter-related dimensions of music.</w:t>
            </w:r>
          </w:p>
        </w:tc>
      </w:tr>
      <w:tr w:rsidR="0076474F" w:rsidRPr="002B31DD" w14:paraId="5D66E719" w14:textId="386BCA7A" w:rsidTr="001D3502">
        <w:trPr>
          <w:trHeight w:val="1191"/>
        </w:trPr>
        <w:tc>
          <w:tcPr>
            <w:tcW w:w="270" w:type="pct"/>
            <w:shd w:val="clear" w:color="auto" w:fill="E4DFEB"/>
            <w:vAlign w:val="center"/>
          </w:tcPr>
          <w:p w14:paraId="5B7C5192" w14:textId="77777777" w:rsidR="0076474F" w:rsidRPr="00882B5F" w:rsidRDefault="0076474F" w:rsidP="0076474F">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Year</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2</w:t>
            </w:r>
          </w:p>
        </w:tc>
        <w:tc>
          <w:tcPr>
            <w:tcW w:w="427" w:type="pct"/>
            <w:vMerge/>
          </w:tcPr>
          <w:p w14:paraId="2E10625E" w14:textId="77777777" w:rsidR="0076474F" w:rsidRPr="00882B5F" w:rsidRDefault="0076474F" w:rsidP="0076474F">
            <w:pPr>
              <w:pStyle w:val="TableParagraph"/>
              <w:ind w:left="206" w:right="200"/>
              <w:rPr>
                <w:rFonts w:asciiTheme="minorHAnsi" w:hAnsiTheme="minorHAnsi" w:cstheme="minorHAnsi"/>
                <w:b/>
                <w:spacing w:val="-2"/>
                <w:sz w:val="24"/>
                <w:szCs w:val="24"/>
              </w:rPr>
            </w:pPr>
          </w:p>
        </w:tc>
        <w:tc>
          <w:tcPr>
            <w:tcW w:w="615" w:type="pct"/>
            <w:vAlign w:val="center"/>
          </w:tcPr>
          <w:p w14:paraId="6EFCF5DD" w14:textId="77777777" w:rsidR="0076474F" w:rsidRPr="002B31DD" w:rsidRDefault="0076474F" w:rsidP="002B31DD">
            <w:pPr>
              <w:pStyle w:val="TableParagraph"/>
              <w:spacing w:before="2"/>
              <w:ind w:left="206" w:right="200"/>
              <w:rPr>
                <w:rFonts w:asciiTheme="minorHAnsi" w:hAnsiTheme="minorHAnsi" w:cstheme="minorHAnsi"/>
              </w:rPr>
            </w:pPr>
            <w:r w:rsidRPr="002B31DD">
              <w:rPr>
                <w:rFonts w:asciiTheme="minorHAnsi" w:hAnsiTheme="minorHAnsi" w:cstheme="minorHAnsi"/>
              </w:rPr>
              <w:t>Hands, feet, heart</w:t>
            </w:r>
          </w:p>
          <w:p w14:paraId="04280C48" w14:textId="77777777" w:rsidR="0076474F" w:rsidRPr="002B31DD" w:rsidRDefault="0076474F" w:rsidP="002B31DD">
            <w:pPr>
              <w:pStyle w:val="TableParagraph"/>
              <w:spacing w:before="2"/>
              <w:ind w:left="206" w:right="200"/>
              <w:rPr>
                <w:rFonts w:asciiTheme="minorHAnsi" w:hAnsiTheme="minorHAnsi" w:cstheme="minorHAnsi"/>
              </w:rPr>
            </w:pPr>
          </w:p>
          <w:p w14:paraId="55D95998" w14:textId="6CABD238" w:rsidR="0076474F" w:rsidRPr="002B31DD" w:rsidRDefault="0076474F" w:rsidP="002B31DD">
            <w:pPr>
              <w:pStyle w:val="TableParagraph"/>
              <w:spacing w:before="2"/>
              <w:ind w:left="206" w:right="200"/>
              <w:rPr>
                <w:rFonts w:asciiTheme="minorHAnsi" w:hAnsiTheme="minorHAnsi" w:cstheme="minorHAnsi"/>
              </w:rPr>
            </w:pPr>
            <w:r w:rsidRPr="002B31DD">
              <w:rPr>
                <w:rFonts w:asciiTheme="minorHAnsi" w:hAnsiTheme="minorHAnsi" w:cstheme="minorHAnsi"/>
              </w:rPr>
              <w:t>South African music</w:t>
            </w:r>
          </w:p>
        </w:tc>
        <w:tc>
          <w:tcPr>
            <w:tcW w:w="615" w:type="pct"/>
            <w:vAlign w:val="center"/>
          </w:tcPr>
          <w:p w14:paraId="52BEB51A" w14:textId="77777777" w:rsidR="0076474F" w:rsidRPr="002B31DD" w:rsidRDefault="0076474F" w:rsidP="002B31DD">
            <w:pPr>
              <w:pStyle w:val="TableParagraph"/>
              <w:spacing w:before="1" w:line="223" w:lineRule="exact"/>
              <w:ind w:left="111" w:right="104"/>
              <w:rPr>
                <w:rFonts w:asciiTheme="minorHAnsi" w:hAnsiTheme="minorHAnsi" w:cstheme="minorHAnsi"/>
              </w:rPr>
            </w:pPr>
          </w:p>
          <w:p w14:paraId="7832B3E1" w14:textId="77777777" w:rsidR="0076474F" w:rsidRPr="002B31DD" w:rsidRDefault="0076474F" w:rsidP="002B31DD">
            <w:pPr>
              <w:pStyle w:val="TableParagraph"/>
              <w:spacing w:before="1" w:line="223" w:lineRule="exact"/>
              <w:ind w:left="111" w:right="104"/>
              <w:rPr>
                <w:rFonts w:asciiTheme="minorHAnsi" w:hAnsiTheme="minorHAnsi" w:cstheme="minorHAnsi"/>
              </w:rPr>
            </w:pPr>
            <w:r w:rsidRPr="002B31DD">
              <w:rPr>
                <w:rFonts w:asciiTheme="minorHAnsi" w:hAnsiTheme="minorHAnsi" w:cstheme="minorHAnsi"/>
              </w:rPr>
              <w:t>Ho, ho, ho</w:t>
            </w:r>
          </w:p>
          <w:p w14:paraId="43352D4C" w14:textId="77777777" w:rsidR="0076474F" w:rsidRPr="002B31DD" w:rsidRDefault="0076474F" w:rsidP="002B31DD">
            <w:pPr>
              <w:pStyle w:val="TableParagraph"/>
              <w:spacing w:before="1" w:line="223" w:lineRule="exact"/>
              <w:ind w:left="111" w:right="104"/>
              <w:rPr>
                <w:rFonts w:asciiTheme="minorHAnsi" w:hAnsiTheme="minorHAnsi" w:cstheme="minorHAnsi"/>
              </w:rPr>
            </w:pPr>
          </w:p>
          <w:p w14:paraId="0B25E7D9" w14:textId="41253276" w:rsidR="0076474F" w:rsidRPr="002B31DD" w:rsidRDefault="0076474F" w:rsidP="002B31DD">
            <w:pPr>
              <w:pStyle w:val="TableParagraph"/>
              <w:spacing w:before="1" w:line="223" w:lineRule="exact"/>
              <w:ind w:left="111" w:right="104"/>
              <w:rPr>
                <w:rFonts w:asciiTheme="minorHAnsi" w:hAnsiTheme="minorHAnsi" w:cstheme="minorHAnsi"/>
              </w:rPr>
            </w:pPr>
            <w:r w:rsidRPr="002B31DD">
              <w:rPr>
                <w:rFonts w:asciiTheme="minorHAnsi" w:hAnsiTheme="minorHAnsi" w:cstheme="minorHAnsi"/>
              </w:rPr>
              <w:t>Mixed styles</w:t>
            </w:r>
          </w:p>
        </w:tc>
        <w:tc>
          <w:tcPr>
            <w:tcW w:w="615" w:type="pct"/>
            <w:vAlign w:val="center"/>
          </w:tcPr>
          <w:p w14:paraId="6468BFA3" w14:textId="77777777" w:rsidR="0076474F" w:rsidRPr="002B31DD" w:rsidRDefault="0076474F" w:rsidP="002B31DD">
            <w:pPr>
              <w:pStyle w:val="TableParagraph"/>
              <w:ind w:left="167" w:right="163" w:firstLine="5"/>
              <w:rPr>
                <w:rFonts w:asciiTheme="minorHAnsi" w:hAnsiTheme="minorHAnsi" w:cstheme="minorHAnsi"/>
              </w:rPr>
            </w:pPr>
            <w:r w:rsidRPr="002B31DD">
              <w:rPr>
                <w:rFonts w:asciiTheme="minorHAnsi" w:hAnsiTheme="minorHAnsi" w:cstheme="minorHAnsi"/>
              </w:rPr>
              <w:t>I wanna play in a band</w:t>
            </w:r>
          </w:p>
          <w:p w14:paraId="2CC6685D" w14:textId="77777777" w:rsidR="0076474F" w:rsidRPr="002B31DD" w:rsidRDefault="0076474F" w:rsidP="002B31DD">
            <w:pPr>
              <w:pStyle w:val="TableParagraph"/>
              <w:ind w:left="167" w:right="163" w:firstLine="5"/>
              <w:rPr>
                <w:rFonts w:asciiTheme="minorHAnsi" w:hAnsiTheme="minorHAnsi" w:cstheme="minorHAnsi"/>
              </w:rPr>
            </w:pPr>
          </w:p>
          <w:p w14:paraId="483C216F" w14:textId="2C97B588" w:rsidR="0076474F" w:rsidRPr="002B31DD" w:rsidRDefault="0076474F" w:rsidP="002B31DD">
            <w:pPr>
              <w:pStyle w:val="TableParagraph"/>
              <w:ind w:left="167" w:right="163" w:firstLine="5"/>
              <w:rPr>
                <w:rFonts w:asciiTheme="minorHAnsi" w:hAnsiTheme="minorHAnsi" w:cstheme="minorHAnsi"/>
              </w:rPr>
            </w:pPr>
            <w:r w:rsidRPr="002B31DD">
              <w:rPr>
                <w:rFonts w:asciiTheme="minorHAnsi" w:hAnsiTheme="minorHAnsi" w:cstheme="minorHAnsi"/>
              </w:rPr>
              <w:t>Rock music</w:t>
            </w:r>
          </w:p>
        </w:tc>
        <w:tc>
          <w:tcPr>
            <w:tcW w:w="615" w:type="pct"/>
            <w:vAlign w:val="center"/>
          </w:tcPr>
          <w:p w14:paraId="722A7FC2" w14:textId="77777777" w:rsidR="0076474F" w:rsidRPr="002B31DD" w:rsidRDefault="0076474F" w:rsidP="002B31DD">
            <w:pPr>
              <w:pStyle w:val="TableParagraph"/>
              <w:rPr>
                <w:rFonts w:asciiTheme="minorHAnsi" w:hAnsiTheme="minorHAnsi" w:cstheme="minorHAnsi"/>
              </w:rPr>
            </w:pPr>
            <w:r w:rsidRPr="002B31DD">
              <w:rPr>
                <w:rFonts w:asciiTheme="minorHAnsi" w:hAnsiTheme="minorHAnsi" w:cstheme="minorHAnsi"/>
              </w:rPr>
              <w:t>Zootime</w:t>
            </w:r>
          </w:p>
          <w:p w14:paraId="7811B5DC" w14:textId="77777777" w:rsidR="0076474F" w:rsidRPr="002B31DD" w:rsidRDefault="0076474F" w:rsidP="002B31DD">
            <w:pPr>
              <w:pStyle w:val="TableParagraph"/>
              <w:rPr>
                <w:rFonts w:asciiTheme="minorHAnsi" w:hAnsiTheme="minorHAnsi" w:cstheme="minorHAnsi"/>
              </w:rPr>
            </w:pPr>
          </w:p>
          <w:p w14:paraId="3698CF13" w14:textId="3784C0C6" w:rsidR="0076474F" w:rsidRPr="002B31DD" w:rsidRDefault="0076474F" w:rsidP="002B31DD">
            <w:pPr>
              <w:pStyle w:val="TableParagraph"/>
              <w:rPr>
                <w:rFonts w:asciiTheme="minorHAnsi" w:hAnsiTheme="minorHAnsi" w:cstheme="minorHAnsi"/>
              </w:rPr>
            </w:pPr>
            <w:r w:rsidRPr="002B31DD">
              <w:rPr>
                <w:rFonts w:asciiTheme="minorHAnsi" w:hAnsiTheme="minorHAnsi" w:cstheme="minorHAnsi"/>
              </w:rPr>
              <w:t>R</w:t>
            </w:r>
            <w:r w:rsidR="0009473B">
              <w:rPr>
                <w:rFonts w:asciiTheme="minorHAnsi" w:hAnsiTheme="minorHAnsi" w:cstheme="minorHAnsi"/>
              </w:rPr>
              <w:t>e</w:t>
            </w:r>
            <w:r w:rsidRPr="002B31DD">
              <w:rPr>
                <w:rFonts w:asciiTheme="minorHAnsi" w:hAnsiTheme="minorHAnsi" w:cstheme="minorHAnsi"/>
              </w:rPr>
              <w:t>ggae</w:t>
            </w:r>
          </w:p>
        </w:tc>
        <w:tc>
          <w:tcPr>
            <w:tcW w:w="615" w:type="pct"/>
            <w:vAlign w:val="center"/>
          </w:tcPr>
          <w:p w14:paraId="1F4CE2F9" w14:textId="6DCAE79F" w:rsidR="0076474F" w:rsidRPr="002B31DD" w:rsidRDefault="0076474F" w:rsidP="002B31DD">
            <w:pPr>
              <w:pStyle w:val="TableParagraph"/>
              <w:rPr>
                <w:rFonts w:asciiTheme="minorHAnsi" w:hAnsiTheme="minorHAnsi" w:cstheme="minorHAnsi"/>
              </w:rPr>
            </w:pPr>
            <w:r w:rsidRPr="002B31DD">
              <w:rPr>
                <w:rFonts w:asciiTheme="minorHAnsi" w:hAnsiTheme="minorHAnsi" w:cstheme="minorHAnsi"/>
              </w:rPr>
              <w:t>Friendship song</w:t>
            </w:r>
          </w:p>
        </w:tc>
        <w:tc>
          <w:tcPr>
            <w:tcW w:w="615" w:type="pct"/>
            <w:vAlign w:val="center"/>
          </w:tcPr>
          <w:p w14:paraId="63AC207A" w14:textId="5A950A43" w:rsidR="0076474F" w:rsidRPr="002B31DD" w:rsidRDefault="0076474F" w:rsidP="002B31DD">
            <w:pPr>
              <w:pStyle w:val="TableParagraph"/>
              <w:rPr>
                <w:rFonts w:asciiTheme="minorHAnsi" w:hAnsiTheme="minorHAnsi" w:cstheme="minorHAnsi"/>
              </w:rPr>
            </w:pPr>
            <w:r w:rsidRPr="002B31DD">
              <w:rPr>
                <w:rFonts w:asciiTheme="minorHAnsi" w:hAnsiTheme="minorHAnsi" w:cstheme="minorHAnsi"/>
              </w:rPr>
              <w:t>Reflect and rewind</w:t>
            </w:r>
          </w:p>
        </w:tc>
        <w:tc>
          <w:tcPr>
            <w:tcW w:w="613" w:type="pct"/>
            <w:vMerge/>
            <w:vAlign w:val="center"/>
          </w:tcPr>
          <w:p w14:paraId="1A438D61" w14:textId="77777777" w:rsidR="0076474F" w:rsidRPr="001D3502" w:rsidRDefault="0076474F" w:rsidP="002B31DD">
            <w:pPr>
              <w:pStyle w:val="TableParagraph"/>
              <w:rPr>
                <w:rFonts w:asciiTheme="minorHAnsi" w:hAnsiTheme="minorHAnsi" w:cstheme="minorHAnsi"/>
                <w:sz w:val="18"/>
                <w:szCs w:val="18"/>
              </w:rPr>
            </w:pPr>
          </w:p>
        </w:tc>
      </w:tr>
      <w:tr w:rsidR="0076474F" w:rsidRPr="002B31DD" w14:paraId="23FD14C2" w14:textId="08346158" w:rsidTr="001D3502">
        <w:trPr>
          <w:trHeight w:val="1984"/>
        </w:trPr>
        <w:tc>
          <w:tcPr>
            <w:tcW w:w="270" w:type="pct"/>
            <w:shd w:val="clear" w:color="auto" w:fill="E4DFEB"/>
            <w:vAlign w:val="center"/>
          </w:tcPr>
          <w:p w14:paraId="3EA0825D" w14:textId="77777777" w:rsidR="0076474F" w:rsidRPr="00882B5F" w:rsidRDefault="0076474F" w:rsidP="0076474F">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Year</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3</w:t>
            </w:r>
          </w:p>
        </w:tc>
        <w:tc>
          <w:tcPr>
            <w:tcW w:w="427" w:type="pct"/>
            <w:vMerge/>
          </w:tcPr>
          <w:p w14:paraId="41847119" w14:textId="77777777" w:rsidR="0076474F" w:rsidRPr="00882B5F" w:rsidRDefault="0076474F" w:rsidP="0076474F">
            <w:pPr>
              <w:pStyle w:val="TableParagraph"/>
              <w:rPr>
                <w:rFonts w:asciiTheme="minorHAnsi" w:hAnsiTheme="minorHAnsi" w:cstheme="minorHAnsi"/>
                <w:sz w:val="24"/>
                <w:szCs w:val="24"/>
              </w:rPr>
            </w:pPr>
          </w:p>
        </w:tc>
        <w:tc>
          <w:tcPr>
            <w:tcW w:w="615" w:type="pct"/>
            <w:vAlign w:val="center"/>
          </w:tcPr>
          <w:p w14:paraId="0B561209" w14:textId="77777777" w:rsidR="0076474F" w:rsidRPr="002B31DD" w:rsidRDefault="0076474F" w:rsidP="002B31DD">
            <w:pPr>
              <w:pStyle w:val="TableParagraph"/>
              <w:rPr>
                <w:rFonts w:asciiTheme="minorHAnsi" w:hAnsiTheme="minorHAnsi" w:cstheme="minorHAnsi"/>
              </w:rPr>
            </w:pPr>
            <w:r w:rsidRPr="002B31DD">
              <w:rPr>
                <w:rFonts w:asciiTheme="minorHAnsi" w:hAnsiTheme="minorHAnsi" w:cstheme="minorHAnsi"/>
              </w:rPr>
              <w:t>Ley your spirit fly</w:t>
            </w:r>
          </w:p>
          <w:p w14:paraId="66991BA8" w14:textId="77777777" w:rsidR="0076474F" w:rsidRPr="002B31DD" w:rsidRDefault="0076474F" w:rsidP="002B31DD">
            <w:pPr>
              <w:pStyle w:val="TableParagraph"/>
              <w:rPr>
                <w:rFonts w:asciiTheme="minorHAnsi" w:hAnsiTheme="minorHAnsi" w:cstheme="minorHAnsi"/>
              </w:rPr>
            </w:pPr>
          </w:p>
          <w:p w14:paraId="2EB61216" w14:textId="0F726AFC" w:rsidR="0076474F" w:rsidRPr="002B31DD" w:rsidRDefault="0076474F" w:rsidP="002B31DD">
            <w:pPr>
              <w:pStyle w:val="TableParagraph"/>
              <w:rPr>
                <w:rFonts w:asciiTheme="minorHAnsi" w:hAnsiTheme="minorHAnsi" w:cstheme="minorHAnsi"/>
              </w:rPr>
            </w:pPr>
            <w:r w:rsidRPr="002B31DD">
              <w:rPr>
                <w:rFonts w:asciiTheme="minorHAnsi" w:hAnsiTheme="minorHAnsi" w:cstheme="minorHAnsi"/>
              </w:rPr>
              <w:t>RnB</w:t>
            </w:r>
          </w:p>
        </w:tc>
        <w:tc>
          <w:tcPr>
            <w:tcW w:w="615" w:type="pct"/>
            <w:vAlign w:val="center"/>
          </w:tcPr>
          <w:p w14:paraId="41A5028A" w14:textId="5FABA668" w:rsidR="0076474F" w:rsidRPr="002B31DD" w:rsidRDefault="0076474F" w:rsidP="002B31DD">
            <w:pPr>
              <w:pStyle w:val="paragraph"/>
              <w:spacing w:before="0" w:beforeAutospacing="0" w:after="0" w:afterAutospacing="0"/>
              <w:ind w:left="90" w:right="90"/>
              <w:jc w:val="center"/>
              <w:textAlignment w:val="baseline"/>
              <w:divId w:val="1523788562"/>
              <w:rPr>
                <w:rFonts w:asciiTheme="minorHAnsi" w:hAnsiTheme="minorHAnsi" w:cstheme="minorHAnsi"/>
                <w:sz w:val="22"/>
                <w:szCs w:val="22"/>
              </w:rPr>
            </w:pPr>
            <w:r w:rsidRPr="002B31DD">
              <w:rPr>
                <w:rFonts w:asciiTheme="minorHAnsi" w:hAnsiTheme="minorHAnsi" w:cstheme="minorHAnsi"/>
                <w:sz w:val="22"/>
                <w:szCs w:val="22"/>
              </w:rPr>
              <w:t>Glockenspiel stage 1</w:t>
            </w:r>
          </w:p>
        </w:tc>
        <w:tc>
          <w:tcPr>
            <w:tcW w:w="615" w:type="pct"/>
            <w:vAlign w:val="center"/>
          </w:tcPr>
          <w:p w14:paraId="26C83591" w14:textId="77777777" w:rsidR="0076474F" w:rsidRPr="002B31DD" w:rsidRDefault="00C612DB" w:rsidP="002B31DD">
            <w:pPr>
              <w:pStyle w:val="TableParagraph"/>
              <w:ind w:left="124" w:right="119" w:firstLine="1"/>
              <w:rPr>
                <w:rFonts w:asciiTheme="minorHAnsi" w:hAnsiTheme="minorHAnsi" w:cstheme="minorHAnsi"/>
              </w:rPr>
            </w:pPr>
            <w:r w:rsidRPr="002B31DD">
              <w:rPr>
                <w:rFonts w:asciiTheme="minorHAnsi" w:hAnsiTheme="minorHAnsi" w:cstheme="minorHAnsi"/>
              </w:rPr>
              <w:t>Three little birds</w:t>
            </w:r>
          </w:p>
          <w:p w14:paraId="647CABD3" w14:textId="77777777" w:rsidR="00C612DB" w:rsidRPr="002B31DD" w:rsidRDefault="00C612DB" w:rsidP="002B31DD">
            <w:pPr>
              <w:pStyle w:val="TableParagraph"/>
              <w:ind w:left="124" w:right="119" w:firstLine="1"/>
              <w:rPr>
                <w:rFonts w:asciiTheme="minorHAnsi" w:hAnsiTheme="minorHAnsi" w:cstheme="minorHAnsi"/>
              </w:rPr>
            </w:pPr>
          </w:p>
          <w:p w14:paraId="60CE37D7" w14:textId="64179676" w:rsidR="00C612DB" w:rsidRPr="002B31DD" w:rsidRDefault="00C612DB" w:rsidP="002B31DD">
            <w:pPr>
              <w:pStyle w:val="TableParagraph"/>
              <w:ind w:left="124" w:right="119" w:firstLine="1"/>
              <w:rPr>
                <w:rFonts w:asciiTheme="minorHAnsi" w:hAnsiTheme="minorHAnsi" w:cstheme="minorHAnsi"/>
              </w:rPr>
            </w:pPr>
            <w:r w:rsidRPr="002B31DD">
              <w:rPr>
                <w:rFonts w:asciiTheme="minorHAnsi" w:hAnsiTheme="minorHAnsi" w:cstheme="minorHAnsi"/>
              </w:rPr>
              <w:t>Reggae</w:t>
            </w:r>
          </w:p>
        </w:tc>
        <w:tc>
          <w:tcPr>
            <w:tcW w:w="615" w:type="pct"/>
            <w:vAlign w:val="center"/>
          </w:tcPr>
          <w:p w14:paraId="2AEEB64F" w14:textId="77777777" w:rsidR="0076474F" w:rsidRPr="002B31DD" w:rsidRDefault="00C612DB" w:rsidP="002B31DD">
            <w:pPr>
              <w:pStyle w:val="TableParagraph"/>
              <w:ind w:left="115" w:right="104"/>
              <w:rPr>
                <w:rFonts w:asciiTheme="minorHAnsi" w:hAnsiTheme="minorHAnsi" w:cstheme="minorHAnsi"/>
              </w:rPr>
            </w:pPr>
            <w:r w:rsidRPr="002B31DD">
              <w:rPr>
                <w:rFonts w:asciiTheme="minorHAnsi" w:hAnsiTheme="minorHAnsi" w:cstheme="minorHAnsi"/>
              </w:rPr>
              <w:t>The dragon song</w:t>
            </w:r>
          </w:p>
          <w:p w14:paraId="5818A069" w14:textId="77777777" w:rsidR="00C612DB" w:rsidRPr="002B31DD" w:rsidRDefault="00C612DB" w:rsidP="002B31DD">
            <w:pPr>
              <w:pStyle w:val="TableParagraph"/>
              <w:ind w:left="115" w:right="104"/>
              <w:rPr>
                <w:rFonts w:asciiTheme="minorHAnsi" w:hAnsiTheme="minorHAnsi" w:cstheme="minorHAnsi"/>
              </w:rPr>
            </w:pPr>
          </w:p>
          <w:p w14:paraId="62410AC5" w14:textId="0AE460DD" w:rsidR="00C612DB" w:rsidRPr="002B31DD" w:rsidRDefault="00C612DB" w:rsidP="002B31DD">
            <w:pPr>
              <w:pStyle w:val="TableParagraph"/>
              <w:ind w:left="115" w:right="104"/>
              <w:rPr>
                <w:rFonts w:asciiTheme="minorHAnsi" w:hAnsiTheme="minorHAnsi" w:cstheme="minorHAnsi"/>
              </w:rPr>
            </w:pPr>
            <w:r w:rsidRPr="002B31DD">
              <w:rPr>
                <w:rFonts w:asciiTheme="minorHAnsi" w:hAnsiTheme="minorHAnsi" w:cstheme="minorHAnsi"/>
              </w:rPr>
              <w:t>Music from around the world</w:t>
            </w:r>
          </w:p>
        </w:tc>
        <w:tc>
          <w:tcPr>
            <w:tcW w:w="615" w:type="pct"/>
            <w:vAlign w:val="center"/>
          </w:tcPr>
          <w:p w14:paraId="56C4F60F" w14:textId="77777777" w:rsidR="00C612DB" w:rsidRPr="002B31DD" w:rsidRDefault="00C612DB" w:rsidP="002B31DD">
            <w:pPr>
              <w:pStyle w:val="paragraph"/>
              <w:spacing w:before="0" w:beforeAutospacing="0" w:after="0" w:afterAutospacing="0"/>
              <w:ind w:left="270" w:right="255"/>
              <w:jc w:val="center"/>
              <w:textAlignment w:val="baseline"/>
              <w:divId w:val="1982494144"/>
              <w:rPr>
                <w:rFonts w:asciiTheme="minorHAnsi" w:hAnsiTheme="minorHAnsi" w:cstheme="minorHAnsi"/>
                <w:sz w:val="22"/>
                <w:szCs w:val="22"/>
              </w:rPr>
            </w:pPr>
            <w:r w:rsidRPr="002B31DD">
              <w:rPr>
                <w:rFonts w:asciiTheme="minorHAnsi" w:hAnsiTheme="minorHAnsi" w:cstheme="minorHAnsi"/>
                <w:sz w:val="22"/>
                <w:szCs w:val="22"/>
              </w:rPr>
              <w:t>Bringing us together</w:t>
            </w:r>
          </w:p>
          <w:p w14:paraId="41C3C119" w14:textId="77777777" w:rsidR="00C612DB" w:rsidRPr="002B31DD" w:rsidRDefault="00C612DB" w:rsidP="002B31DD">
            <w:pPr>
              <w:pStyle w:val="paragraph"/>
              <w:spacing w:before="0" w:beforeAutospacing="0" w:after="0" w:afterAutospacing="0"/>
              <w:ind w:left="270" w:right="255"/>
              <w:jc w:val="center"/>
              <w:textAlignment w:val="baseline"/>
              <w:divId w:val="1982494144"/>
              <w:rPr>
                <w:rFonts w:asciiTheme="minorHAnsi" w:hAnsiTheme="minorHAnsi" w:cstheme="minorHAnsi"/>
                <w:sz w:val="22"/>
                <w:szCs w:val="22"/>
              </w:rPr>
            </w:pPr>
          </w:p>
          <w:p w14:paraId="37607673" w14:textId="13DD8979" w:rsidR="00C612DB" w:rsidRPr="002B31DD" w:rsidRDefault="00C612DB" w:rsidP="002B31DD">
            <w:pPr>
              <w:pStyle w:val="paragraph"/>
              <w:spacing w:before="0" w:beforeAutospacing="0" w:after="0" w:afterAutospacing="0"/>
              <w:ind w:left="270" w:right="255"/>
              <w:jc w:val="center"/>
              <w:textAlignment w:val="baseline"/>
              <w:divId w:val="1982494144"/>
              <w:rPr>
                <w:rFonts w:asciiTheme="minorHAnsi" w:hAnsiTheme="minorHAnsi" w:cstheme="minorHAnsi"/>
                <w:sz w:val="22"/>
                <w:szCs w:val="22"/>
              </w:rPr>
            </w:pPr>
            <w:r w:rsidRPr="002B31DD">
              <w:rPr>
                <w:rFonts w:asciiTheme="minorHAnsi" w:hAnsiTheme="minorHAnsi" w:cstheme="minorHAnsi"/>
                <w:sz w:val="22"/>
                <w:szCs w:val="22"/>
              </w:rPr>
              <w:t>Disco music</w:t>
            </w:r>
          </w:p>
        </w:tc>
        <w:tc>
          <w:tcPr>
            <w:tcW w:w="615" w:type="pct"/>
            <w:vAlign w:val="center"/>
          </w:tcPr>
          <w:p w14:paraId="0AACD892" w14:textId="01937219" w:rsidR="0076474F" w:rsidRPr="002B31DD" w:rsidRDefault="00C612DB" w:rsidP="002B31DD">
            <w:pPr>
              <w:pStyle w:val="paragraph"/>
              <w:spacing w:before="0" w:beforeAutospacing="0" w:after="0" w:afterAutospacing="0"/>
              <w:ind w:left="150" w:right="135"/>
              <w:jc w:val="center"/>
              <w:textAlignment w:val="baseline"/>
              <w:divId w:val="767969053"/>
              <w:rPr>
                <w:rFonts w:asciiTheme="minorHAnsi" w:hAnsiTheme="minorHAnsi" w:cstheme="minorHAnsi"/>
                <w:sz w:val="22"/>
                <w:szCs w:val="22"/>
              </w:rPr>
            </w:pPr>
            <w:r w:rsidRPr="002B31DD">
              <w:rPr>
                <w:rFonts w:asciiTheme="minorHAnsi" w:hAnsiTheme="minorHAnsi" w:cstheme="minorHAnsi"/>
                <w:sz w:val="22"/>
                <w:szCs w:val="22"/>
              </w:rPr>
              <w:t>Reflect and rewind</w:t>
            </w:r>
          </w:p>
        </w:tc>
        <w:tc>
          <w:tcPr>
            <w:tcW w:w="613" w:type="pct"/>
            <w:vMerge w:val="restart"/>
            <w:vAlign w:val="center"/>
          </w:tcPr>
          <w:p w14:paraId="5FC57AA3" w14:textId="66393E42" w:rsidR="0076474F" w:rsidRPr="001D3502" w:rsidRDefault="0076474F"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t>Pupils should be taught to sing and play musically with increasing confidence and control. They should develop an understanding of musical composition, organising and manipulating ideas within musical structures and reproducing sounds from aural memory. Pupils should be taught to:</w:t>
            </w:r>
          </w:p>
          <w:p w14:paraId="4A8F1586" w14:textId="77777777" w:rsidR="002B31DD" w:rsidRPr="001D3502" w:rsidRDefault="002B31DD" w:rsidP="002B31DD">
            <w:pPr>
              <w:pStyle w:val="TableParagraph"/>
              <w:rPr>
                <w:rFonts w:asciiTheme="minorHAnsi" w:hAnsiTheme="minorHAnsi" w:cstheme="minorHAnsi"/>
                <w:sz w:val="18"/>
                <w:szCs w:val="18"/>
              </w:rPr>
            </w:pPr>
          </w:p>
          <w:p w14:paraId="07924E1A" w14:textId="3D165234" w:rsidR="0076474F" w:rsidRPr="001D3502" w:rsidRDefault="0076474F"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play and perform in solo and ensemble contexts, using their voices and playing musical instruments with increasing accuracy, fluency, control and expression</w:t>
            </w:r>
          </w:p>
          <w:p w14:paraId="3223E8E7" w14:textId="77777777" w:rsidR="002B31DD" w:rsidRPr="001D3502" w:rsidRDefault="002B31DD" w:rsidP="002B31DD">
            <w:pPr>
              <w:pStyle w:val="TableParagraph"/>
              <w:rPr>
                <w:rFonts w:asciiTheme="minorHAnsi" w:hAnsiTheme="minorHAnsi" w:cstheme="minorHAnsi"/>
                <w:sz w:val="18"/>
                <w:szCs w:val="18"/>
              </w:rPr>
            </w:pPr>
          </w:p>
          <w:p w14:paraId="0CBB76BD" w14:textId="1C5C61C5" w:rsidR="0076474F" w:rsidRPr="001D3502" w:rsidRDefault="0076474F"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improvise and compose music for a range of purposes using the inter-related dimensions of music</w:t>
            </w:r>
          </w:p>
          <w:p w14:paraId="7D4C6103" w14:textId="77777777" w:rsidR="002B31DD" w:rsidRPr="001D3502" w:rsidRDefault="002B31DD" w:rsidP="002B31DD">
            <w:pPr>
              <w:pStyle w:val="TableParagraph"/>
              <w:rPr>
                <w:rFonts w:asciiTheme="minorHAnsi" w:hAnsiTheme="minorHAnsi" w:cstheme="minorHAnsi"/>
                <w:sz w:val="18"/>
                <w:szCs w:val="18"/>
              </w:rPr>
            </w:pPr>
          </w:p>
          <w:p w14:paraId="015E4B0B" w14:textId="1F1F83FB" w:rsidR="0076474F" w:rsidRPr="001D3502" w:rsidRDefault="0076474F"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listen with attention to detail and recall sounds with increasing aural memory</w:t>
            </w:r>
          </w:p>
          <w:p w14:paraId="0E99E1EA" w14:textId="77777777" w:rsidR="002B31DD" w:rsidRPr="001D3502" w:rsidRDefault="002B31DD" w:rsidP="002B31DD">
            <w:pPr>
              <w:pStyle w:val="TableParagraph"/>
              <w:rPr>
                <w:rFonts w:asciiTheme="minorHAnsi" w:hAnsiTheme="minorHAnsi" w:cstheme="minorHAnsi"/>
                <w:sz w:val="18"/>
                <w:szCs w:val="18"/>
              </w:rPr>
            </w:pPr>
          </w:p>
          <w:p w14:paraId="35917007" w14:textId="1716FD9E" w:rsidR="0076474F" w:rsidRPr="001D3502" w:rsidRDefault="0076474F"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use and understand staff and other musical notations</w:t>
            </w:r>
          </w:p>
          <w:p w14:paraId="0482F815" w14:textId="77777777" w:rsidR="002B31DD" w:rsidRPr="001D3502" w:rsidRDefault="002B31DD" w:rsidP="002B31DD">
            <w:pPr>
              <w:pStyle w:val="TableParagraph"/>
              <w:rPr>
                <w:rFonts w:asciiTheme="minorHAnsi" w:hAnsiTheme="minorHAnsi" w:cstheme="minorHAnsi"/>
                <w:sz w:val="18"/>
                <w:szCs w:val="18"/>
              </w:rPr>
            </w:pPr>
          </w:p>
          <w:p w14:paraId="7DD55340" w14:textId="680C4A2C" w:rsidR="0076474F" w:rsidRPr="001D3502" w:rsidRDefault="0076474F" w:rsidP="002B31DD">
            <w:pPr>
              <w:pStyle w:val="TableParagraph"/>
              <w:rPr>
                <w:rFonts w:asciiTheme="minorHAnsi"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appreciate and understand a wide range of high-quality live and recorded music drawn from different traditions and from great composers and musicians</w:t>
            </w:r>
          </w:p>
          <w:p w14:paraId="0FCCD546" w14:textId="77777777" w:rsidR="002B31DD" w:rsidRPr="001D3502" w:rsidRDefault="002B31DD" w:rsidP="002B31DD">
            <w:pPr>
              <w:pStyle w:val="TableParagraph"/>
              <w:rPr>
                <w:rFonts w:asciiTheme="minorHAnsi" w:hAnsiTheme="minorHAnsi" w:cstheme="minorHAnsi"/>
                <w:sz w:val="18"/>
                <w:szCs w:val="18"/>
              </w:rPr>
            </w:pPr>
          </w:p>
          <w:p w14:paraId="5C872D8E" w14:textId="27839419" w:rsidR="0076474F" w:rsidRPr="001D3502" w:rsidRDefault="0076474F" w:rsidP="002B31DD">
            <w:pPr>
              <w:pStyle w:val="TableParagraph"/>
              <w:rPr>
                <w:rFonts w:asciiTheme="minorHAnsi" w:eastAsiaTheme="minorEastAsia" w:hAnsiTheme="minorHAnsi" w:cstheme="minorHAnsi"/>
                <w:sz w:val="18"/>
                <w:szCs w:val="18"/>
              </w:rPr>
            </w:pPr>
            <w:r w:rsidRPr="001D3502">
              <w:rPr>
                <w:rFonts w:asciiTheme="minorHAnsi" w:hAnsiTheme="minorHAnsi" w:cstheme="minorHAnsi"/>
                <w:sz w:val="18"/>
                <w:szCs w:val="18"/>
              </w:rPr>
              <w:sym w:font="Symbol" w:char="F0A7"/>
            </w:r>
            <w:r w:rsidRPr="001D3502">
              <w:rPr>
                <w:rFonts w:asciiTheme="minorHAnsi" w:hAnsiTheme="minorHAnsi" w:cstheme="minorHAnsi"/>
                <w:sz w:val="18"/>
                <w:szCs w:val="18"/>
              </w:rPr>
              <w:t xml:space="preserve"> develop an understanding of the history of music.</w:t>
            </w:r>
          </w:p>
        </w:tc>
      </w:tr>
      <w:tr w:rsidR="00C612DB" w:rsidRPr="002B31DD" w14:paraId="15A71A0F" w14:textId="0D4AC150" w:rsidTr="001D3502">
        <w:trPr>
          <w:trHeight w:val="1984"/>
        </w:trPr>
        <w:tc>
          <w:tcPr>
            <w:tcW w:w="270" w:type="pct"/>
            <w:shd w:val="clear" w:color="auto" w:fill="E4DFEB"/>
            <w:vAlign w:val="center"/>
          </w:tcPr>
          <w:p w14:paraId="277C107C" w14:textId="77777777" w:rsidR="00C612DB" w:rsidRPr="00882B5F" w:rsidRDefault="00C612DB" w:rsidP="00C612DB">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Year</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4</w:t>
            </w:r>
          </w:p>
        </w:tc>
        <w:tc>
          <w:tcPr>
            <w:tcW w:w="427" w:type="pct"/>
            <w:vMerge/>
          </w:tcPr>
          <w:p w14:paraId="7A3012EC" w14:textId="77777777" w:rsidR="00C612DB" w:rsidRPr="00882B5F" w:rsidRDefault="00C612DB" w:rsidP="00C612DB">
            <w:pPr>
              <w:pStyle w:val="TableParagraph"/>
              <w:ind w:left="206" w:right="201"/>
              <w:rPr>
                <w:rFonts w:asciiTheme="minorHAnsi" w:hAnsiTheme="minorHAnsi" w:cstheme="minorHAnsi"/>
                <w:b/>
                <w:sz w:val="24"/>
                <w:szCs w:val="24"/>
              </w:rPr>
            </w:pPr>
          </w:p>
        </w:tc>
        <w:tc>
          <w:tcPr>
            <w:tcW w:w="615" w:type="pct"/>
            <w:vAlign w:val="center"/>
          </w:tcPr>
          <w:p w14:paraId="1668DF0D" w14:textId="77777777" w:rsidR="00C612DB" w:rsidRPr="002B31DD" w:rsidRDefault="00C612DB" w:rsidP="002B31DD">
            <w:pPr>
              <w:pStyle w:val="TableParagraph"/>
              <w:spacing w:before="3"/>
              <w:ind w:left="206" w:right="202"/>
              <w:rPr>
                <w:rFonts w:asciiTheme="minorHAnsi" w:hAnsiTheme="minorHAnsi" w:cstheme="minorHAnsi"/>
              </w:rPr>
            </w:pPr>
            <w:r w:rsidRPr="002B31DD">
              <w:rPr>
                <w:rFonts w:asciiTheme="minorHAnsi" w:hAnsiTheme="minorHAnsi" w:cstheme="minorHAnsi"/>
              </w:rPr>
              <w:t>Mamma Mia!</w:t>
            </w:r>
          </w:p>
          <w:p w14:paraId="04915DD9" w14:textId="77777777" w:rsidR="00C612DB" w:rsidRPr="002B31DD" w:rsidRDefault="00C612DB" w:rsidP="002B31DD">
            <w:pPr>
              <w:pStyle w:val="TableParagraph"/>
              <w:spacing w:before="3"/>
              <w:ind w:left="206" w:right="202"/>
              <w:rPr>
                <w:rFonts w:asciiTheme="minorHAnsi" w:hAnsiTheme="minorHAnsi" w:cstheme="minorHAnsi"/>
              </w:rPr>
            </w:pPr>
          </w:p>
          <w:p w14:paraId="5D331220" w14:textId="100DE81F" w:rsidR="00C612DB" w:rsidRPr="002B31DD" w:rsidRDefault="00C612DB" w:rsidP="002B31DD">
            <w:pPr>
              <w:pStyle w:val="TableParagraph"/>
              <w:spacing w:before="3"/>
              <w:ind w:left="206" w:right="202"/>
              <w:rPr>
                <w:rFonts w:asciiTheme="minorHAnsi" w:hAnsiTheme="minorHAnsi" w:cstheme="minorHAnsi"/>
              </w:rPr>
            </w:pPr>
            <w:r w:rsidRPr="002B31DD">
              <w:rPr>
                <w:rFonts w:asciiTheme="minorHAnsi" w:hAnsiTheme="minorHAnsi" w:cstheme="minorHAnsi"/>
              </w:rPr>
              <w:t>Music by ABBA</w:t>
            </w:r>
          </w:p>
        </w:tc>
        <w:tc>
          <w:tcPr>
            <w:tcW w:w="615" w:type="pct"/>
            <w:vAlign w:val="center"/>
          </w:tcPr>
          <w:p w14:paraId="3939AD6D" w14:textId="3B559B15" w:rsidR="00C612DB" w:rsidRPr="002B31DD" w:rsidRDefault="00C612DB" w:rsidP="002B31DD">
            <w:pPr>
              <w:pStyle w:val="TableParagraph"/>
              <w:spacing w:before="3"/>
              <w:ind w:left="111" w:right="105"/>
              <w:rPr>
                <w:rFonts w:asciiTheme="minorHAnsi" w:hAnsiTheme="minorHAnsi" w:cstheme="minorHAnsi"/>
              </w:rPr>
            </w:pPr>
            <w:r w:rsidRPr="002B31DD">
              <w:rPr>
                <w:rFonts w:asciiTheme="minorHAnsi" w:hAnsiTheme="minorHAnsi" w:cstheme="minorHAnsi"/>
              </w:rPr>
              <w:t>Glockenspiel stage 2</w:t>
            </w:r>
          </w:p>
        </w:tc>
        <w:tc>
          <w:tcPr>
            <w:tcW w:w="615" w:type="pct"/>
            <w:vAlign w:val="center"/>
          </w:tcPr>
          <w:p w14:paraId="1F36C3CB" w14:textId="77777777" w:rsidR="00C612DB" w:rsidRPr="002B31DD" w:rsidRDefault="00C612DB" w:rsidP="002B31DD">
            <w:pPr>
              <w:pStyle w:val="TableParagraph"/>
              <w:ind w:left="124" w:right="119" w:firstLine="1"/>
              <w:rPr>
                <w:rFonts w:asciiTheme="minorHAnsi" w:hAnsiTheme="minorHAnsi" w:cstheme="minorHAnsi"/>
              </w:rPr>
            </w:pPr>
            <w:r w:rsidRPr="002B31DD">
              <w:rPr>
                <w:rFonts w:asciiTheme="minorHAnsi" w:hAnsiTheme="minorHAnsi" w:cstheme="minorHAnsi"/>
              </w:rPr>
              <w:t>Stop!</w:t>
            </w:r>
          </w:p>
          <w:p w14:paraId="1302152C" w14:textId="77777777" w:rsidR="00C612DB" w:rsidRPr="002B31DD" w:rsidRDefault="00C612DB" w:rsidP="002B31DD">
            <w:pPr>
              <w:pStyle w:val="TableParagraph"/>
              <w:ind w:left="124" w:right="119" w:firstLine="1"/>
              <w:rPr>
                <w:rFonts w:asciiTheme="minorHAnsi" w:hAnsiTheme="minorHAnsi" w:cstheme="minorHAnsi"/>
              </w:rPr>
            </w:pPr>
          </w:p>
          <w:p w14:paraId="74BEF7A6" w14:textId="51F2E4F7" w:rsidR="00C612DB" w:rsidRPr="002B31DD" w:rsidRDefault="00C612DB" w:rsidP="002B31DD">
            <w:pPr>
              <w:pStyle w:val="paragraph"/>
              <w:spacing w:before="0" w:beforeAutospacing="0" w:after="0" w:afterAutospacing="0"/>
              <w:ind w:left="165" w:right="150"/>
              <w:jc w:val="center"/>
              <w:textAlignment w:val="baseline"/>
              <w:divId w:val="1809662460"/>
              <w:rPr>
                <w:rFonts w:asciiTheme="minorHAnsi" w:hAnsiTheme="minorHAnsi" w:cstheme="minorHAnsi"/>
                <w:sz w:val="22"/>
                <w:szCs w:val="22"/>
              </w:rPr>
            </w:pPr>
            <w:r w:rsidRPr="002B31DD">
              <w:rPr>
                <w:rFonts w:asciiTheme="minorHAnsi" w:hAnsiTheme="minorHAnsi" w:cstheme="minorHAnsi"/>
                <w:sz w:val="22"/>
                <w:szCs w:val="22"/>
              </w:rPr>
              <w:t>Grime, writing lyrics</w:t>
            </w:r>
          </w:p>
        </w:tc>
        <w:tc>
          <w:tcPr>
            <w:tcW w:w="615" w:type="pct"/>
            <w:vAlign w:val="center"/>
          </w:tcPr>
          <w:p w14:paraId="2CABF675" w14:textId="77777777" w:rsidR="00C612DB" w:rsidRPr="002B31DD" w:rsidRDefault="00C612DB" w:rsidP="002B31DD">
            <w:pPr>
              <w:pStyle w:val="TableParagraph"/>
              <w:ind w:left="115" w:right="104"/>
              <w:rPr>
                <w:rFonts w:asciiTheme="minorHAnsi" w:hAnsiTheme="minorHAnsi" w:cstheme="minorHAnsi"/>
              </w:rPr>
            </w:pPr>
            <w:r w:rsidRPr="002B31DD">
              <w:rPr>
                <w:rFonts w:asciiTheme="minorHAnsi" w:hAnsiTheme="minorHAnsi" w:cstheme="minorHAnsi"/>
              </w:rPr>
              <w:t>Lean on me</w:t>
            </w:r>
          </w:p>
          <w:p w14:paraId="5C1AB5B4" w14:textId="77777777" w:rsidR="00C612DB" w:rsidRPr="002B31DD" w:rsidRDefault="00C612DB" w:rsidP="002B31DD">
            <w:pPr>
              <w:pStyle w:val="TableParagraph"/>
              <w:ind w:left="115" w:right="104"/>
              <w:rPr>
                <w:rFonts w:asciiTheme="minorHAnsi" w:hAnsiTheme="minorHAnsi" w:cstheme="minorHAnsi"/>
              </w:rPr>
            </w:pPr>
          </w:p>
          <w:p w14:paraId="5D2F9F54" w14:textId="07B99402" w:rsidR="00C612DB" w:rsidRPr="002B31DD" w:rsidRDefault="00C612DB" w:rsidP="002B31DD">
            <w:pPr>
              <w:pStyle w:val="paragraph"/>
              <w:spacing w:before="0" w:beforeAutospacing="0" w:after="0" w:afterAutospacing="0"/>
              <w:ind w:left="90" w:right="90"/>
              <w:jc w:val="center"/>
              <w:textAlignment w:val="baseline"/>
              <w:divId w:val="47195652"/>
              <w:rPr>
                <w:rFonts w:asciiTheme="minorHAnsi" w:hAnsiTheme="minorHAnsi" w:cstheme="minorHAnsi"/>
                <w:sz w:val="22"/>
                <w:szCs w:val="22"/>
              </w:rPr>
            </w:pPr>
            <w:r w:rsidRPr="002B31DD">
              <w:rPr>
                <w:rFonts w:asciiTheme="minorHAnsi" w:hAnsiTheme="minorHAnsi" w:cstheme="minorHAnsi"/>
                <w:sz w:val="22"/>
                <w:szCs w:val="22"/>
              </w:rPr>
              <w:t>Gospel and religious music</w:t>
            </w:r>
          </w:p>
        </w:tc>
        <w:tc>
          <w:tcPr>
            <w:tcW w:w="615" w:type="pct"/>
            <w:vAlign w:val="center"/>
          </w:tcPr>
          <w:p w14:paraId="756FCD7E" w14:textId="77777777" w:rsidR="00C612DB" w:rsidRPr="002B31DD" w:rsidRDefault="00C612DB" w:rsidP="002B31DD">
            <w:pPr>
              <w:pStyle w:val="paragraph"/>
              <w:spacing w:before="0" w:beforeAutospacing="0" w:after="0" w:afterAutospacing="0"/>
              <w:ind w:left="270" w:right="255"/>
              <w:jc w:val="center"/>
              <w:textAlignment w:val="baseline"/>
              <w:rPr>
                <w:rFonts w:asciiTheme="minorHAnsi" w:hAnsiTheme="minorHAnsi" w:cstheme="minorHAnsi"/>
                <w:sz w:val="22"/>
                <w:szCs w:val="22"/>
              </w:rPr>
            </w:pPr>
            <w:r w:rsidRPr="002B31DD">
              <w:rPr>
                <w:rFonts w:asciiTheme="minorHAnsi" w:hAnsiTheme="minorHAnsi" w:cstheme="minorHAnsi"/>
                <w:sz w:val="22"/>
                <w:szCs w:val="22"/>
              </w:rPr>
              <w:t>Blackbird</w:t>
            </w:r>
          </w:p>
          <w:p w14:paraId="5D2B4086" w14:textId="77777777" w:rsidR="00C612DB" w:rsidRPr="002B31DD" w:rsidRDefault="00C612DB" w:rsidP="002B31DD">
            <w:pPr>
              <w:pStyle w:val="paragraph"/>
              <w:spacing w:before="0" w:beforeAutospacing="0" w:after="0" w:afterAutospacing="0"/>
              <w:ind w:left="270" w:right="255"/>
              <w:jc w:val="center"/>
              <w:textAlignment w:val="baseline"/>
              <w:rPr>
                <w:rFonts w:asciiTheme="minorHAnsi" w:hAnsiTheme="minorHAnsi" w:cstheme="minorHAnsi"/>
                <w:sz w:val="22"/>
                <w:szCs w:val="22"/>
              </w:rPr>
            </w:pPr>
          </w:p>
          <w:p w14:paraId="07003575" w14:textId="1E952F5D" w:rsidR="00C612DB" w:rsidRPr="002B31DD" w:rsidRDefault="00C612DB" w:rsidP="002B31DD">
            <w:pPr>
              <w:pStyle w:val="TableParagraph"/>
              <w:rPr>
                <w:rFonts w:asciiTheme="minorHAnsi" w:hAnsiTheme="minorHAnsi" w:cstheme="minorHAnsi"/>
              </w:rPr>
            </w:pPr>
            <w:r w:rsidRPr="002B31DD">
              <w:rPr>
                <w:rFonts w:asciiTheme="minorHAnsi" w:hAnsiTheme="minorHAnsi" w:cstheme="minorHAnsi"/>
              </w:rPr>
              <w:t>Be</w:t>
            </w:r>
            <w:r w:rsidR="0009473B">
              <w:rPr>
                <w:rFonts w:asciiTheme="minorHAnsi" w:hAnsiTheme="minorHAnsi" w:cstheme="minorHAnsi"/>
              </w:rPr>
              <w:t>a</w:t>
            </w:r>
            <w:r w:rsidRPr="002B31DD">
              <w:rPr>
                <w:rFonts w:asciiTheme="minorHAnsi" w:hAnsiTheme="minorHAnsi" w:cstheme="minorHAnsi"/>
              </w:rPr>
              <w:t>tles songs</w:t>
            </w:r>
          </w:p>
        </w:tc>
        <w:tc>
          <w:tcPr>
            <w:tcW w:w="615" w:type="pct"/>
            <w:vAlign w:val="center"/>
          </w:tcPr>
          <w:p w14:paraId="227FA344" w14:textId="22D5A47F" w:rsidR="00C612DB" w:rsidRPr="002B31DD" w:rsidRDefault="002B31DD" w:rsidP="002B31DD">
            <w:pPr>
              <w:pStyle w:val="TableParagraph"/>
              <w:spacing w:before="3"/>
              <w:ind w:left="116" w:right="105" w:firstLine="1"/>
              <w:rPr>
                <w:rFonts w:asciiTheme="minorHAnsi" w:hAnsiTheme="minorHAnsi" w:cstheme="minorHAnsi"/>
              </w:rPr>
            </w:pPr>
            <w:r>
              <w:rPr>
                <w:rFonts w:asciiTheme="minorHAnsi" w:hAnsiTheme="minorHAnsi" w:cstheme="minorHAnsi"/>
              </w:rPr>
              <w:t>R</w:t>
            </w:r>
            <w:r w:rsidR="00C612DB" w:rsidRPr="002B31DD">
              <w:rPr>
                <w:rFonts w:asciiTheme="minorHAnsi" w:hAnsiTheme="minorHAnsi" w:cstheme="minorHAnsi"/>
              </w:rPr>
              <w:t>eflect and rewind</w:t>
            </w:r>
          </w:p>
        </w:tc>
        <w:tc>
          <w:tcPr>
            <w:tcW w:w="613" w:type="pct"/>
            <w:vMerge/>
            <w:vAlign w:val="center"/>
          </w:tcPr>
          <w:p w14:paraId="07E6E359" w14:textId="77777777" w:rsidR="00C612DB" w:rsidRPr="002B31DD" w:rsidRDefault="00C612DB" w:rsidP="002B31DD">
            <w:pPr>
              <w:pStyle w:val="TableParagraph"/>
              <w:spacing w:before="138"/>
              <w:ind w:left="192" w:right="179"/>
              <w:rPr>
                <w:rFonts w:asciiTheme="minorHAnsi" w:hAnsiTheme="minorHAnsi" w:cstheme="minorHAnsi"/>
                <w:b/>
              </w:rPr>
            </w:pPr>
          </w:p>
        </w:tc>
      </w:tr>
      <w:tr w:rsidR="0076474F" w:rsidRPr="002B31DD" w14:paraId="7E0000E4" w14:textId="6EC03A4C" w:rsidTr="001D3502">
        <w:trPr>
          <w:trHeight w:val="1984"/>
        </w:trPr>
        <w:tc>
          <w:tcPr>
            <w:tcW w:w="270" w:type="pct"/>
            <w:shd w:val="clear" w:color="auto" w:fill="E4DFEB"/>
            <w:vAlign w:val="center"/>
          </w:tcPr>
          <w:p w14:paraId="730462CA" w14:textId="77777777" w:rsidR="0076474F" w:rsidRPr="00882B5F" w:rsidRDefault="0076474F" w:rsidP="0076474F">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Year</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5</w:t>
            </w:r>
          </w:p>
        </w:tc>
        <w:tc>
          <w:tcPr>
            <w:tcW w:w="427" w:type="pct"/>
            <w:vMerge/>
          </w:tcPr>
          <w:p w14:paraId="357C9986" w14:textId="77777777" w:rsidR="0076474F" w:rsidRPr="00882B5F" w:rsidRDefault="0076474F" w:rsidP="0076474F">
            <w:pPr>
              <w:pStyle w:val="TableParagraph"/>
              <w:ind w:left="206" w:right="197"/>
              <w:rPr>
                <w:rFonts w:asciiTheme="minorHAnsi" w:hAnsiTheme="minorHAnsi" w:cstheme="minorHAnsi"/>
                <w:b/>
                <w:sz w:val="24"/>
                <w:szCs w:val="24"/>
              </w:rPr>
            </w:pPr>
          </w:p>
        </w:tc>
        <w:tc>
          <w:tcPr>
            <w:tcW w:w="615" w:type="pct"/>
            <w:vAlign w:val="center"/>
          </w:tcPr>
          <w:p w14:paraId="26419402" w14:textId="260487E8" w:rsidR="0076474F" w:rsidRPr="002B31DD" w:rsidRDefault="00C612DB" w:rsidP="002B31DD">
            <w:pPr>
              <w:pStyle w:val="paragraph"/>
              <w:spacing w:before="0" w:beforeAutospacing="0" w:after="0" w:afterAutospacing="0"/>
              <w:ind w:left="135" w:right="180"/>
              <w:jc w:val="center"/>
              <w:textAlignment w:val="baseline"/>
              <w:divId w:val="2008362846"/>
              <w:rPr>
                <w:rFonts w:asciiTheme="minorHAnsi" w:hAnsiTheme="minorHAnsi" w:cstheme="minorHAnsi"/>
                <w:sz w:val="22"/>
                <w:szCs w:val="22"/>
              </w:rPr>
            </w:pPr>
            <w:r w:rsidRPr="002B31DD">
              <w:rPr>
                <w:rFonts w:asciiTheme="minorHAnsi" w:hAnsiTheme="minorHAnsi" w:cstheme="minorHAnsi"/>
                <w:sz w:val="22"/>
                <w:szCs w:val="22"/>
              </w:rPr>
              <w:t>Livin’ on a prayer</w:t>
            </w:r>
          </w:p>
          <w:p w14:paraId="3EBC7779" w14:textId="77777777" w:rsidR="00C612DB" w:rsidRPr="002B31DD" w:rsidRDefault="00C612DB" w:rsidP="002B31DD">
            <w:pPr>
              <w:pStyle w:val="paragraph"/>
              <w:spacing w:before="0" w:beforeAutospacing="0" w:after="0" w:afterAutospacing="0"/>
              <w:ind w:left="135" w:right="180"/>
              <w:jc w:val="center"/>
              <w:textAlignment w:val="baseline"/>
              <w:divId w:val="2008362846"/>
              <w:rPr>
                <w:rFonts w:asciiTheme="minorHAnsi" w:hAnsiTheme="minorHAnsi" w:cstheme="minorHAnsi"/>
                <w:sz w:val="22"/>
                <w:szCs w:val="22"/>
              </w:rPr>
            </w:pPr>
          </w:p>
          <w:p w14:paraId="4469C889" w14:textId="78065555" w:rsidR="00C612DB" w:rsidRPr="002B31DD" w:rsidRDefault="00C612DB" w:rsidP="002B31DD">
            <w:pPr>
              <w:pStyle w:val="paragraph"/>
              <w:spacing w:before="0" w:beforeAutospacing="0" w:after="0" w:afterAutospacing="0"/>
              <w:ind w:left="135" w:right="180"/>
              <w:jc w:val="center"/>
              <w:textAlignment w:val="baseline"/>
              <w:divId w:val="2008362846"/>
              <w:rPr>
                <w:rFonts w:asciiTheme="minorHAnsi" w:hAnsiTheme="minorHAnsi" w:cstheme="minorHAnsi"/>
                <w:sz w:val="22"/>
                <w:szCs w:val="22"/>
              </w:rPr>
            </w:pPr>
            <w:r w:rsidRPr="002B31DD">
              <w:rPr>
                <w:rFonts w:asciiTheme="minorHAnsi" w:hAnsiTheme="minorHAnsi" w:cstheme="minorHAnsi"/>
                <w:sz w:val="22"/>
                <w:szCs w:val="22"/>
              </w:rPr>
              <w:t>Rock anthems</w:t>
            </w:r>
          </w:p>
        </w:tc>
        <w:tc>
          <w:tcPr>
            <w:tcW w:w="615" w:type="pct"/>
            <w:vAlign w:val="center"/>
          </w:tcPr>
          <w:p w14:paraId="37538739" w14:textId="77777777" w:rsidR="0076474F" w:rsidRPr="002B31DD" w:rsidRDefault="00C612DB" w:rsidP="002B31DD">
            <w:pPr>
              <w:pStyle w:val="paragraph"/>
              <w:spacing w:before="0" w:beforeAutospacing="0" w:after="0" w:afterAutospacing="0"/>
              <w:ind w:left="150" w:right="150"/>
              <w:jc w:val="center"/>
              <w:textAlignment w:val="baseline"/>
              <w:divId w:val="249896110"/>
              <w:rPr>
                <w:rFonts w:asciiTheme="minorHAnsi" w:hAnsiTheme="minorHAnsi" w:cstheme="minorHAnsi"/>
                <w:sz w:val="22"/>
                <w:szCs w:val="22"/>
              </w:rPr>
            </w:pPr>
            <w:r w:rsidRPr="002B31DD">
              <w:rPr>
                <w:rFonts w:asciiTheme="minorHAnsi" w:hAnsiTheme="minorHAnsi" w:cstheme="minorHAnsi"/>
                <w:sz w:val="22"/>
                <w:szCs w:val="22"/>
              </w:rPr>
              <w:t>Classroom Jazz 1</w:t>
            </w:r>
          </w:p>
          <w:p w14:paraId="70B799C8" w14:textId="77777777" w:rsidR="00C612DB" w:rsidRPr="002B31DD" w:rsidRDefault="00C612DB" w:rsidP="002B31DD">
            <w:pPr>
              <w:pStyle w:val="paragraph"/>
              <w:spacing w:before="0" w:beforeAutospacing="0" w:after="0" w:afterAutospacing="0"/>
              <w:ind w:left="150" w:right="150"/>
              <w:jc w:val="center"/>
              <w:textAlignment w:val="baseline"/>
              <w:divId w:val="249896110"/>
              <w:rPr>
                <w:rFonts w:asciiTheme="minorHAnsi" w:hAnsiTheme="minorHAnsi" w:cstheme="minorHAnsi"/>
                <w:sz w:val="22"/>
                <w:szCs w:val="22"/>
              </w:rPr>
            </w:pPr>
          </w:p>
          <w:p w14:paraId="293F0CC2" w14:textId="28CB1BAE" w:rsidR="00C612DB" w:rsidRPr="002B31DD" w:rsidRDefault="00C612DB" w:rsidP="002B31DD">
            <w:pPr>
              <w:pStyle w:val="paragraph"/>
              <w:spacing w:before="0" w:beforeAutospacing="0" w:after="0" w:afterAutospacing="0"/>
              <w:ind w:left="150" w:right="150"/>
              <w:jc w:val="center"/>
              <w:textAlignment w:val="baseline"/>
              <w:divId w:val="249896110"/>
              <w:rPr>
                <w:rFonts w:asciiTheme="minorHAnsi" w:hAnsiTheme="minorHAnsi" w:cstheme="minorHAnsi"/>
                <w:sz w:val="22"/>
                <w:szCs w:val="22"/>
              </w:rPr>
            </w:pPr>
            <w:r w:rsidRPr="002B31DD">
              <w:rPr>
                <w:rFonts w:asciiTheme="minorHAnsi" w:hAnsiTheme="minorHAnsi" w:cstheme="minorHAnsi"/>
                <w:sz w:val="22"/>
                <w:szCs w:val="22"/>
              </w:rPr>
              <w:t>Jazz and improvisation</w:t>
            </w:r>
          </w:p>
        </w:tc>
        <w:tc>
          <w:tcPr>
            <w:tcW w:w="615" w:type="pct"/>
            <w:vAlign w:val="center"/>
          </w:tcPr>
          <w:p w14:paraId="5E72796A" w14:textId="77777777" w:rsidR="00C612DB" w:rsidRPr="002B31DD" w:rsidRDefault="00C612DB" w:rsidP="002B31DD">
            <w:pPr>
              <w:pStyle w:val="TableParagraph"/>
              <w:spacing w:before="2"/>
              <w:ind w:left="107" w:right="105"/>
              <w:rPr>
                <w:rFonts w:asciiTheme="minorHAnsi" w:hAnsiTheme="minorHAnsi" w:cstheme="minorHAnsi"/>
              </w:rPr>
            </w:pPr>
          </w:p>
          <w:p w14:paraId="1BD92353" w14:textId="0A89AB04" w:rsidR="0076474F" w:rsidRPr="002B31DD" w:rsidRDefault="00C612DB" w:rsidP="002B31DD">
            <w:pPr>
              <w:pStyle w:val="TableParagraph"/>
              <w:spacing w:before="2"/>
              <w:ind w:left="107" w:right="105"/>
              <w:rPr>
                <w:rFonts w:asciiTheme="minorHAnsi" w:hAnsiTheme="minorHAnsi" w:cstheme="minorHAnsi"/>
              </w:rPr>
            </w:pPr>
            <w:r w:rsidRPr="002B31DD">
              <w:rPr>
                <w:rFonts w:asciiTheme="minorHAnsi" w:hAnsiTheme="minorHAnsi" w:cstheme="minorHAnsi"/>
              </w:rPr>
              <w:t>You make me feel my love</w:t>
            </w:r>
          </w:p>
          <w:p w14:paraId="77C3848C" w14:textId="77777777" w:rsidR="00C612DB" w:rsidRPr="002B31DD" w:rsidRDefault="00C612DB" w:rsidP="002B31DD">
            <w:pPr>
              <w:pStyle w:val="TableParagraph"/>
              <w:spacing w:before="2"/>
              <w:ind w:left="107" w:right="105"/>
              <w:rPr>
                <w:rFonts w:asciiTheme="minorHAnsi" w:hAnsiTheme="minorHAnsi" w:cstheme="minorHAnsi"/>
              </w:rPr>
            </w:pPr>
          </w:p>
          <w:p w14:paraId="618F206D" w14:textId="6613CA14" w:rsidR="00C612DB" w:rsidRPr="002B31DD" w:rsidRDefault="00C612DB" w:rsidP="002B31DD">
            <w:pPr>
              <w:pStyle w:val="TableParagraph"/>
              <w:spacing w:before="2"/>
              <w:ind w:left="107" w:right="105"/>
              <w:rPr>
                <w:rFonts w:asciiTheme="minorHAnsi" w:hAnsiTheme="minorHAnsi" w:cstheme="minorHAnsi"/>
              </w:rPr>
            </w:pPr>
            <w:r w:rsidRPr="002B31DD">
              <w:rPr>
                <w:rFonts w:asciiTheme="minorHAnsi" w:hAnsiTheme="minorHAnsi" w:cstheme="minorHAnsi"/>
              </w:rPr>
              <w:t>Pop ballads</w:t>
            </w:r>
          </w:p>
        </w:tc>
        <w:tc>
          <w:tcPr>
            <w:tcW w:w="615" w:type="pct"/>
            <w:vAlign w:val="center"/>
          </w:tcPr>
          <w:p w14:paraId="1C5F6F9E" w14:textId="77777777" w:rsidR="0076474F" w:rsidRPr="002B31DD" w:rsidRDefault="00C612DB" w:rsidP="002B31DD">
            <w:pPr>
              <w:pStyle w:val="paragraph"/>
              <w:spacing w:before="0" w:beforeAutospacing="0" w:after="0" w:afterAutospacing="0"/>
              <w:ind w:left="135" w:right="120"/>
              <w:jc w:val="center"/>
              <w:textAlignment w:val="baseline"/>
              <w:divId w:val="1613126599"/>
              <w:rPr>
                <w:rFonts w:asciiTheme="minorHAnsi" w:hAnsiTheme="minorHAnsi" w:cstheme="minorHAnsi"/>
                <w:sz w:val="22"/>
                <w:szCs w:val="22"/>
              </w:rPr>
            </w:pPr>
            <w:r w:rsidRPr="002B31DD">
              <w:rPr>
                <w:rFonts w:asciiTheme="minorHAnsi" w:hAnsiTheme="minorHAnsi" w:cstheme="minorHAnsi"/>
                <w:sz w:val="22"/>
                <w:szCs w:val="22"/>
              </w:rPr>
              <w:t>Fresh prince of Bell Air</w:t>
            </w:r>
          </w:p>
          <w:p w14:paraId="6AC5A733" w14:textId="77777777" w:rsidR="00C612DB" w:rsidRPr="002B31DD" w:rsidRDefault="00C612DB" w:rsidP="002B31DD">
            <w:pPr>
              <w:pStyle w:val="paragraph"/>
              <w:spacing w:before="0" w:beforeAutospacing="0" w:after="0" w:afterAutospacing="0"/>
              <w:ind w:left="135" w:right="120"/>
              <w:jc w:val="center"/>
              <w:textAlignment w:val="baseline"/>
              <w:divId w:val="1613126599"/>
              <w:rPr>
                <w:rFonts w:asciiTheme="minorHAnsi" w:hAnsiTheme="minorHAnsi" w:cstheme="minorHAnsi"/>
                <w:sz w:val="22"/>
                <w:szCs w:val="22"/>
              </w:rPr>
            </w:pPr>
          </w:p>
          <w:p w14:paraId="4ADBCE63" w14:textId="7AB84706" w:rsidR="00C612DB" w:rsidRPr="002B31DD" w:rsidRDefault="00C612DB" w:rsidP="002B31DD">
            <w:pPr>
              <w:pStyle w:val="paragraph"/>
              <w:spacing w:before="0" w:beforeAutospacing="0" w:after="0" w:afterAutospacing="0"/>
              <w:ind w:left="135" w:right="120"/>
              <w:jc w:val="center"/>
              <w:textAlignment w:val="baseline"/>
              <w:divId w:val="1613126599"/>
              <w:rPr>
                <w:rFonts w:asciiTheme="minorHAnsi" w:hAnsiTheme="minorHAnsi" w:cstheme="minorHAnsi"/>
                <w:sz w:val="22"/>
                <w:szCs w:val="22"/>
              </w:rPr>
            </w:pPr>
            <w:r w:rsidRPr="002B31DD">
              <w:rPr>
                <w:rFonts w:asciiTheme="minorHAnsi" w:hAnsiTheme="minorHAnsi" w:cstheme="minorHAnsi"/>
                <w:sz w:val="22"/>
                <w:szCs w:val="22"/>
              </w:rPr>
              <w:t>Old school hip hop</w:t>
            </w:r>
          </w:p>
        </w:tc>
        <w:tc>
          <w:tcPr>
            <w:tcW w:w="615" w:type="pct"/>
            <w:vAlign w:val="center"/>
          </w:tcPr>
          <w:p w14:paraId="2D6E7510" w14:textId="77777777" w:rsidR="0076474F" w:rsidRPr="002B31DD" w:rsidRDefault="0076474F" w:rsidP="002B31DD">
            <w:pPr>
              <w:pStyle w:val="TableParagraph"/>
              <w:spacing w:before="3"/>
              <w:ind w:right="104"/>
              <w:rPr>
                <w:rFonts w:asciiTheme="minorHAnsi" w:hAnsiTheme="minorHAnsi" w:cstheme="minorHAnsi"/>
              </w:rPr>
            </w:pPr>
          </w:p>
          <w:p w14:paraId="130A1B93" w14:textId="77777777" w:rsidR="00C612DB" w:rsidRPr="002B31DD" w:rsidRDefault="00C612DB" w:rsidP="002B31DD">
            <w:pPr>
              <w:pStyle w:val="TableParagraph"/>
              <w:spacing w:before="3"/>
              <w:ind w:right="104"/>
              <w:rPr>
                <w:rFonts w:asciiTheme="minorHAnsi" w:hAnsiTheme="minorHAnsi" w:cstheme="minorHAnsi"/>
              </w:rPr>
            </w:pPr>
            <w:r w:rsidRPr="002B31DD">
              <w:rPr>
                <w:rFonts w:asciiTheme="minorHAnsi" w:hAnsiTheme="minorHAnsi" w:cstheme="minorHAnsi"/>
              </w:rPr>
              <w:t>Dancing in the street</w:t>
            </w:r>
          </w:p>
          <w:p w14:paraId="2EB8F238" w14:textId="77777777" w:rsidR="00C612DB" w:rsidRPr="002B31DD" w:rsidRDefault="00C612DB" w:rsidP="002B31DD">
            <w:pPr>
              <w:pStyle w:val="TableParagraph"/>
              <w:spacing w:before="3"/>
              <w:ind w:right="104"/>
              <w:rPr>
                <w:rFonts w:asciiTheme="minorHAnsi" w:hAnsiTheme="minorHAnsi" w:cstheme="minorHAnsi"/>
              </w:rPr>
            </w:pPr>
          </w:p>
          <w:p w14:paraId="11AB6607" w14:textId="13712D1A" w:rsidR="00C612DB" w:rsidRPr="002B31DD" w:rsidRDefault="00C612DB" w:rsidP="002B31DD">
            <w:pPr>
              <w:pStyle w:val="TableParagraph"/>
              <w:spacing w:before="3"/>
              <w:ind w:right="104"/>
              <w:rPr>
                <w:rFonts w:asciiTheme="minorHAnsi" w:hAnsiTheme="minorHAnsi" w:cstheme="minorHAnsi"/>
              </w:rPr>
            </w:pPr>
            <w:r w:rsidRPr="002B31DD">
              <w:rPr>
                <w:rFonts w:asciiTheme="minorHAnsi" w:hAnsiTheme="minorHAnsi" w:cstheme="minorHAnsi"/>
              </w:rPr>
              <w:t>Motown</w:t>
            </w:r>
          </w:p>
        </w:tc>
        <w:tc>
          <w:tcPr>
            <w:tcW w:w="615" w:type="pct"/>
            <w:vAlign w:val="center"/>
          </w:tcPr>
          <w:p w14:paraId="7775D1D6" w14:textId="06974FE5" w:rsidR="0076474F" w:rsidRPr="002B31DD" w:rsidRDefault="00C612DB" w:rsidP="002B31DD">
            <w:pPr>
              <w:pStyle w:val="paragraph"/>
              <w:spacing w:before="0" w:beforeAutospacing="0" w:after="0" w:afterAutospacing="0"/>
              <w:ind w:left="180" w:right="135"/>
              <w:jc w:val="center"/>
              <w:textAlignment w:val="baseline"/>
              <w:divId w:val="344864300"/>
              <w:rPr>
                <w:rFonts w:asciiTheme="minorHAnsi" w:hAnsiTheme="minorHAnsi" w:cstheme="minorHAnsi"/>
                <w:sz w:val="22"/>
                <w:szCs w:val="22"/>
              </w:rPr>
            </w:pPr>
            <w:r w:rsidRPr="002B31DD">
              <w:rPr>
                <w:rFonts w:asciiTheme="minorHAnsi" w:hAnsiTheme="minorHAnsi" w:cstheme="minorHAnsi"/>
                <w:sz w:val="22"/>
                <w:szCs w:val="22"/>
              </w:rPr>
              <w:t>Reflect and rewind</w:t>
            </w:r>
          </w:p>
        </w:tc>
        <w:tc>
          <w:tcPr>
            <w:tcW w:w="613" w:type="pct"/>
            <w:vMerge/>
            <w:vAlign w:val="center"/>
          </w:tcPr>
          <w:p w14:paraId="5F8972BD" w14:textId="77777777" w:rsidR="0076474F" w:rsidRPr="002B31DD" w:rsidRDefault="0076474F" w:rsidP="002B31DD">
            <w:pPr>
              <w:pStyle w:val="TableParagraph"/>
              <w:rPr>
                <w:rFonts w:asciiTheme="minorHAnsi" w:hAnsiTheme="minorHAnsi" w:cstheme="minorHAnsi"/>
              </w:rPr>
            </w:pPr>
          </w:p>
        </w:tc>
      </w:tr>
      <w:tr w:rsidR="0076474F" w:rsidRPr="002B31DD" w14:paraId="5845A2D4" w14:textId="47AB0421" w:rsidTr="001D3502">
        <w:trPr>
          <w:trHeight w:val="1984"/>
        </w:trPr>
        <w:tc>
          <w:tcPr>
            <w:tcW w:w="270" w:type="pct"/>
            <w:shd w:val="clear" w:color="auto" w:fill="E4DFEB"/>
            <w:vAlign w:val="center"/>
          </w:tcPr>
          <w:p w14:paraId="08D9B55D" w14:textId="77777777" w:rsidR="0076474F" w:rsidRPr="00882B5F" w:rsidRDefault="0076474F" w:rsidP="0076474F">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Year</w:t>
            </w:r>
            <w:r w:rsidRPr="00882B5F">
              <w:rPr>
                <w:rFonts w:asciiTheme="minorHAnsi" w:hAnsiTheme="minorHAnsi" w:cstheme="minorHAnsi"/>
                <w:b/>
                <w:spacing w:val="-1"/>
                <w:sz w:val="24"/>
                <w:szCs w:val="24"/>
              </w:rPr>
              <w:t xml:space="preserve"> </w:t>
            </w:r>
            <w:r w:rsidRPr="00882B5F">
              <w:rPr>
                <w:rFonts w:asciiTheme="minorHAnsi" w:hAnsiTheme="minorHAnsi" w:cstheme="minorHAnsi"/>
                <w:b/>
                <w:spacing w:val="-10"/>
                <w:sz w:val="24"/>
                <w:szCs w:val="24"/>
              </w:rPr>
              <w:t>6</w:t>
            </w:r>
          </w:p>
        </w:tc>
        <w:tc>
          <w:tcPr>
            <w:tcW w:w="427" w:type="pct"/>
            <w:vMerge/>
          </w:tcPr>
          <w:p w14:paraId="380C3C8E" w14:textId="77777777" w:rsidR="0076474F" w:rsidRPr="00882B5F" w:rsidRDefault="0076474F" w:rsidP="0076474F">
            <w:pPr>
              <w:pStyle w:val="TableParagraph"/>
              <w:spacing w:before="1"/>
              <w:ind w:left="192" w:right="180"/>
              <w:rPr>
                <w:rFonts w:asciiTheme="minorHAnsi" w:hAnsiTheme="minorHAnsi" w:cstheme="minorHAnsi"/>
                <w:b/>
                <w:bCs/>
                <w:sz w:val="24"/>
                <w:szCs w:val="24"/>
              </w:rPr>
            </w:pPr>
          </w:p>
        </w:tc>
        <w:tc>
          <w:tcPr>
            <w:tcW w:w="615" w:type="pct"/>
            <w:vAlign w:val="center"/>
          </w:tcPr>
          <w:p w14:paraId="0CE0727D" w14:textId="77777777" w:rsidR="0076474F" w:rsidRPr="002B31DD" w:rsidRDefault="00C612DB" w:rsidP="002B31DD">
            <w:pPr>
              <w:pStyle w:val="TableParagraph"/>
              <w:spacing w:before="3"/>
              <w:ind w:left="192" w:right="184"/>
              <w:rPr>
                <w:rFonts w:asciiTheme="minorHAnsi" w:hAnsiTheme="minorHAnsi" w:cstheme="minorHAnsi"/>
              </w:rPr>
            </w:pPr>
            <w:r w:rsidRPr="002B31DD">
              <w:rPr>
                <w:rFonts w:asciiTheme="minorHAnsi" w:hAnsiTheme="minorHAnsi" w:cstheme="minorHAnsi"/>
              </w:rPr>
              <w:t>I’ll be there</w:t>
            </w:r>
          </w:p>
          <w:p w14:paraId="00D8110B" w14:textId="77777777" w:rsidR="00C612DB" w:rsidRPr="002B31DD" w:rsidRDefault="00C612DB" w:rsidP="002B31DD">
            <w:pPr>
              <w:pStyle w:val="TableParagraph"/>
              <w:spacing w:before="3"/>
              <w:ind w:left="192" w:right="184"/>
              <w:rPr>
                <w:rFonts w:asciiTheme="minorHAnsi" w:hAnsiTheme="minorHAnsi" w:cstheme="minorHAnsi"/>
              </w:rPr>
            </w:pPr>
          </w:p>
          <w:p w14:paraId="2160A62F" w14:textId="519C5764" w:rsidR="00C612DB" w:rsidRPr="002B31DD" w:rsidRDefault="00C612DB" w:rsidP="002B31DD">
            <w:pPr>
              <w:pStyle w:val="TableParagraph"/>
              <w:spacing w:before="3"/>
              <w:ind w:left="192" w:right="184"/>
              <w:rPr>
                <w:rFonts w:asciiTheme="minorHAnsi" w:hAnsiTheme="minorHAnsi" w:cstheme="minorHAnsi"/>
              </w:rPr>
            </w:pPr>
            <w:r w:rsidRPr="002B31DD">
              <w:rPr>
                <w:rFonts w:asciiTheme="minorHAnsi" w:hAnsiTheme="minorHAnsi" w:cstheme="minorHAnsi"/>
              </w:rPr>
              <w:t>Michael Jackson and his influence on pop music</w:t>
            </w:r>
          </w:p>
        </w:tc>
        <w:tc>
          <w:tcPr>
            <w:tcW w:w="615" w:type="pct"/>
            <w:vAlign w:val="center"/>
          </w:tcPr>
          <w:p w14:paraId="6CA88C92" w14:textId="05EB7EBF" w:rsidR="00C612DB" w:rsidRPr="002B31DD" w:rsidRDefault="00C612DB" w:rsidP="002B31DD">
            <w:pPr>
              <w:pStyle w:val="paragraph"/>
              <w:spacing w:before="0" w:beforeAutospacing="0" w:after="0" w:afterAutospacing="0"/>
              <w:ind w:left="150" w:right="150"/>
              <w:jc w:val="center"/>
              <w:textAlignment w:val="baseline"/>
              <w:divId w:val="1217934473"/>
              <w:rPr>
                <w:rFonts w:asciiTheme="minorHAnsi" w:hAnsiTheme="minorHAnsi" w:cstheme="minorHAnsi"/>
                <w:sz w:val="22"/>
                <w:szCs w:val="22"/>
              </w:rPr>
            </w:pPr>
            <w:r w:rsidRPr="002B31DD">
              <w:rPr>
                <w:rFonts w:asciiTheme="minorHAnsi" w:hAnsiTheme="minorHAnsi" w:cstheme="minorHAnsi"/>
                <w:sz w:val="22"/>
                <w:szCs w:val="22"/>
              </w:rPr>
              <w:t>Classroom Jazz 2</w:t>
            </w:r>
          </w:p>
          <w:p w14:paraId="1925AE1C" w14:textId="77777777" w:rsidR="00C612DB" w:rsidRPr="002B31DD" w:rsidRDefault="00C612DB" w:rsidP="002B31DD">
            <w:pPr>
              <w:pStyle w:val="paragraph"/>
              <w:spacing w:before="0" w:beforeAutospacing="0" w:after="0" w:afterAutospacing="0"/>
              <w:ind w:left="150" w:right="150"/>
              <w:jc w:val="center"/>
              <w:textAlignment w:val="baseline"/>
              <w:divId w:val="1217934473"/>
              <w:rPr>
                <w:rFonts w:asciiTheme="minorHAnsi" w:hAnsiTheme="minorHAnsi" w:cstheme="minorHAnsi"/>
                <w:sz w:val="22"/>
                <w:szCs w:val="22"/>
              </w:rPr>
            </w:pPr>
          </w:p>
          <w:p w14:paraId="4722D7EC" w14:textId="55951F65" w:rsidR="0076474F" w:rsidRPr="002B31DD" w:rsidRDefault="00C612DB" w:rsidP="002B31DD">
            <w:pPr>
              <w:pStyle w:val="paragraph"/>
              <w:spacing w:before="0" w:beforeAutospacing="0" w:after="0" w:afterAutospacing="0"/>
              <w:ind w:left="270" w:right="270"/>
              <w:jc w:val="center"/>
              <w:textAlignment w:val="baseline"/>
              <w:divId w:val="1217934473"/>
              <w:rPr>
                <w:rFonts w:asciiTheme="minorHAnsi" w:hAnsiTheme="minorHAnsi" w:cstheme="minorHAnsi"/>
                <w:sz w:val="22"/>
                <w:szCs w:val="22"/>
              </w:rPr>
            </w:pPr>
            <w:r w:rsidRPr="002B31DD">
              <w:rPr>
                <w:rFonts w:asciiTheme="minorHAnsi" w:hAnsiTheme="minorHAnsi" w:cstheme="minorHAnsi"/>
                <w:sz w:val="22"/>
                <w:szCs w:val="22"/>
              </w:rPr>
              <w:t>Jazz and improvisation</w:t>
            </w:r>
          </w:p>
        </w:tc>
        <w:tc>
          <w:tcPr>
            <w:tcW w:w="615" w:type="pct"/>
            <w:vAlign w:val="center"/>
          </w:tcPr>
          <w:p w14:paraId="1893EB33" w14:textId="6EEE30CD" w:rsidR="0076474F" w:rsidRPr="002B31DD" w:rsidRDefault="00C612DB" w:rsidP="002B31DD">
            <w:pPr>
              <w:pStyle w:val="paragraph"/>
              <w:spacing w:before="0" w:beforeAutospacing="0" w:after="0" w:afterAutospacing="0"/>
              <w:ind w:left="45"/>
              <w:jc w:val="center"/>
              <w:textAlignment w:val="baseline"/>
              <w:divId w:val="115637995"/>
              <w:rPr>
                <w:rFonts w:asciiTheme="minorHAnsi" w:hAnsiTheme="minorHAnsi" w:cstheme="minorHAnsi"/>
                <w:sz w:val="22"/>
                <w:szCs w:val="22"/>
              </w:rPr>
            </w:pPr>
            <w:r w:rsidRPr="002B31DD">
              <w:rPr>
                <w:rFonts w:asciiTheme="minorHAnsi" w:hAnsiTheme="minorHAnsi" w:cstheme="minorHAnsi"/>
                <w:sz w:val="22"/>
                <w:szCs w:val="22"/>
              </w:rPr>
              <w:t xml:space="preserve">A New </w:t>
            </w:r>
            <w:r w:rsidR="0009473B" w:rsidRPr="002B31DD">
              <w:rPr>
                <w:rFonts w:asciiTheme="minorHAnsi" w:hAnsiTheme="minorHAnsi" w:cstheme="minorHAnsi"/>
                <w:sz w:val="22"/>
                <w:szCs w:val="22"/>
              </w:rPr>
              <w:t>Year’s</w:t>
            </w:r>
            <w:r w:rsidRPr="002B31DD">
              <w:rPr>
                <w:rFonts w:asciiTheme="minorHAnsi" w:hAnsiTheme="minorHAnsi" w:cstheme="minorHAnsi"/>
                <w:sz w:val="22"/>
                <w:szCs w:val="22"/>
              </w:rPr>
              <w:t xml:space="preserve"> Carol</w:t>
            </w:r>
          </w:p>
          <w:p w14:paraId="50A6FF0C" w14:textId="77777777" w:rsidR="00C612DB" w:rsidRPr="002B31DD" w:rsidRDefault="00C612DB" w:rsidP="002B31DD">
            <w:pPr>
              <w:pStyle w:val="paragraph"/>
              <w:spacing w:before="0" w:beforeAutospacing="0" w:after="0" w:afterAutospacing="0"/>
              <w:ind w:left="45"/>
              <w:jc w:val="center"/>
              <w:textAlignment w:val="baseline"/>
              <w:divId w:val="115637995"/>
              <w:rPr>
                <w:rFonts w:asciiTheme="minorHAnsi" w:hAnsiTheme="minorHAnsi" w:cstheme="minorHAnsi"/>
                <w:sz w:val="22"/>
                <w:szCs w:val="22"/>
              </w:rPr>
            </w:pPr>
          </w:p>
          <w:p w14:paraId="1EC24E88" w14:textId="34DA705A" w:rsidR="00C612DB" w:rsidRPr="002B31DD" w:rsidRDefault="00C612DB" w:rsidP="002B31DD">
            <w:pPr>
              <w:pStyle w:val="paragraph"/>
              <w:spacing w:before="0" w:beforeAutospacing="0" w:after="0" w:afterAutospacing="0"/>
              <w:ind w:left="45"/>
              <w:jc w:val="center"/>
              <w:textAlignment w:val="baseline"/>
              <w:divId w:val="115637995"/>
              <w:rPr>
                <w:rFonts w:asciiTheme="minorHAnsi" w:hAnsiTheme="minorHAnsi" w:cstheme="minorHAnsi"/>
                <w:sz w:val="22"/>
                <w:szCs w:val="22"/>
              </w:rPr>
            </w:pPr>
            <w:r w:rsidRPr="002B31DD">
              <w:rPr>
                <w:rFonts w:asciiTheme="minorHAnsi" w:hAnsiTheme="minorHAnsi" w:cstheme="minorHAnsi"/>
                <w:sz w:val="22"/>
                <w:szCs w:val="22"/>
              </w:rPr>
              <w:t>Music of Benjamin Britten</w:t>
            </w:r>
          </w:p>
        </w:tc>
        <w:tc>
          <w:tcPr>
            <w:tcW w:w="615" w:type="pct"/>
            <w:vAlign w:val="center"/>
          </w:tcPr>
          <w:p w14:paraId="599032DA" w14:textId="0D411C0C" w:rsidR="0076474F" w:rsidRPr="002B31DD" w:rsidRDefault="00C612DB" w:rsidP="002B31DD">
            <w:pPr>
              <w:pStyle w:val="TableParagraph"/>
              <w:spacing w:before="1"/>
              <w:ind w:left="111" w:right="102"/>
              <w:rPr>
                <w:rFonts w:asciiTheme="minorHAnsi" w:hAnsiTheme="minorHAnsi" w:cstheme="minorHAnsi"/>
              </w:rPr>
            </w:pPr>
            <w:r w:rsidRPr="002B31DD">
              <w:rPr>
                <w:rFonts w:asciiTheme="minorHAnsi" w:hAnsiTheme="minorHAnsi" w:cstheme="minorHAnsi"/>
              </w:rPr>
              <w:t>You’ve got a friend</w:t>
            </w:r>
          </w:p>
          <w:p w14:paraId="5439DE20" w14:textId="77777777" w:rsidR="00C612DB" w:rsidRPr="002B31DD" w:rsidRDefault="00C612DB" w:rsidP="002B31DD">
            <w:pPr>
              <w:pStyle w:val="TableParagraph"/>
              <w:spacing w:before="1"/>
              <w:ind w:left="111" w:right="102"/>
              <w:rPr>
                <w:rFonts w:asciiTheme="minorHAnsi" w:hAnsiTheme="minorHAnsi" w:cstheme="minorHAnsi"/>
              </w:rPr>
            </w:pPr>
          </w:p>
          <w:p w14:paraId="2B309333" w14:textId="7125BE76" w:rsidR="00C612DB" w:rsidRPr="002B31DD" w:rsidRDefault="00C612DB" w:rsidP="002B31DD">
            <w:pPr>
              <w:pStyle w:val="TableParagraph"/>
              <w:spacing w:before="1"/>
              <w:ind w:left="111" w:right="102"/>
              <w:rPr>
                <w:rFonts w:asciiTheme="minorHAnsi" w:hAnsiTheme="minorHAnsi" w:cstheme="minorHAnsi"/>
              </w:rPr>
            </w:pPr>
            <w:r w:rsidRPr="002B31DD">
              <w:rPr>
                <w:rFonts w:asciiTheme="minorHAnsi" w:hAnsiTheme="minorHAnsi" w:cstheme="minorHAnsi"/>
              </w:rPr>
              <w:t>Music of Carole King and her life as a composer</w:t>
            </w:r>
          </w:p>
        </w:tc>
        <w:tc>
          <w:tcPr>
            <w:tcW w:w="615" w:type="pct"/>
            <w:vAlign w:val="center"/>
          </w:tcPr>
          <w:p w14:paraId="018BC587" w14:textId="5FECA803" w:rsidR="0076474F" w:rsidRPr="002B31DD" w:rsidRDefault="00C612DB" w:rsidP="002B31DD">
            <w:pPr>
              <w:pStyle w:val="TableParagraph"/>
              <w:rPr>
                <w:rFonts w:asciiTheme="minorHAnsi" w:hAnsiTheme="minorHAnsi" w:cstheme="minorHAnsi"/>
              </w:rPr>
            </w:pPr>
            <w:r w:rsidRPr="002B31DD">
              <w:rPr>
                <w:rFonts w:asciiTheme="minorHAnsi" w:hAnsiTheme="minorHAnsi" w:cstheme="minorHAnsi"/>
              </w:rPr>
              <w:t>Reflect and rewind</w:t>
            </w:r>
          </w:p>
        </w:tc>
        <w:tc>
          <w:tcPr>
            <w:tcW w:w="615" w:type="pct"/>
            <w:vAlign w:val="center"/>
          </w:tcPr>
          <w:p w14:paraId="23E30BBA" w14:textId="730D4A6A" w:rsidR="0076474F" w:rsidRPr="002B31DD" w:rsidRDefault="00C612DB" w:rsidP="002B31DD">
            <w:pPr>
              <w:pStyle w:val="paragraph"/>
              <w:spacing w:before="0" w:beforeAutospacing="0" w:after="0" w:afterAutospacing="0"/>
              <w:ind w:right="210"/>
              <w:jc w:val="center"/>
              <w:textAlignment w:val="baseline"/>
              <w:divId w:val="1430276113"/>
              <w:rPr>
                <w:rFonts w:asciiTheme="minorHAnsi" w:hAnsiTheme="minorHAnsi" w:cstheme="minorHAnsi"/>
                <w:sz w:val="22"/>
                <w:szCs w:val="22"/>
              </w:rPr>
            </w:pPr>
            <w:r w:rsidRPr="002B31DD">
              <w:rPr>
                <w:rFonts w:asciiTheme="minorHAnsi" w:hAnsiTheme="minorHAnsi" w:cstheme="minorHAnsi"/>
                <w:sz w:val="22"/>
                <w:szCs w:val="22"/>
              </w:rPr>
              <w:t>Songs for year 6 play</w:t>
            </w:r>
          </w:p>
        </w:tc>
        <w:tc>
          <w:tcPr>
            <w:tcW w:w="613" w:type="pct"/>
            <w:vMerge/>
            <w:vAlign w:val="center"/>
          </w:tcPr>
          <w:p w14:paraId="06CA4FCA" w14:textId="77777777" w:rsidR="0076474F" w:rsidRPr="002B31DD" w:rsidRDefault="0076474F" w:rsidP="002B31DD">
            <w:pPr>
              <w:pStyle w:val="TableParagraph"/>
              <w:spacing w:before="140"/>
              <w:ind w:left="206" w:right="198"/>
              <w:rPr>
                <w:rFonts w:asciiTheme="minorHAnsi" w:hAnsiTheme="minorHAnsi" w:cstheme="minorHAnsi"/>
                <w:b/>
                <w:bCs/>
              </w:rPr>
            </w:pPr>
          </w:p>
        </w:tc>
      </w:tr>
      <w:tr w:rsidR="0076474F" w:rsidRPr="00882B5F" w14:paraId="2E312AE5" w14:textId="77777777" w:rsidTr="00F62AD8">
        <w:trPr>
          <w:trHeight w:val="1247"/>
        </w:trPr>
        <w:tc>
          <w:tcPr>
            <w:tcW w:w="270" w:type="pct"/>
            <w:shd w:val="clear" w:color="auto" w:fill="E4DFEB"/>
            <w:vAlign w:val="center"/>
          </w:tcPr>
          <w:p w14:paraId="7CACCB98" w14:textId="3730925D" w:rsidR="0076474F" w:rsidRPr="00882B5F" w:rsidRDefault="0076474F" w:rsidP="0076474F">
            <w:pPr>
              <w:pStyle w:val="TableParagraph"/>
              <w:ind w:left="170" w:right="245"/>
              <w:rPr>
                <w:rFonts w:asciiTheme="minorHAnsi" w:hAnsiTheme="minorHAnsi" w:cstheme="minorHAnsi"/>
                <w:b/>
                <w:sz w:val="24"/>
                <w:szCs w:val="24"/>
              </w:rPr>
            </w:pPr>
            <w:r w:rsidRPr="00882B5F">
              <w:rPr>
                <w:rFonts w:asciiTheme="minorHAnsi" w:hAnsiTheme="minorHAnsi" w:cstheme="minorHAnsi"/>
                <w:b/>
                <w:sz w:val="24"/>
                <w:szCs w:val="24"/>
              </w:rPr>
              <w:t>KS3 NC Aims</w:t>
            </w:r>
          </w:p>
        </w:tc>
        <w:tc>
          <w:tcPr>
            <w:tcW w:w="4730" w:type="pct"/>
            <w:gridSpan w:val="8"/>
            <w:vAlign w:val="center"/>
          </w:tcPr>
          <w:p w14:paraId="12010006" w14:textId="77777777" w:rsidR="002B31DD" w:rsidRPr="001D3502" w:rsidRDefault="0076474F" w:rsidP="002B31DD">
            <w:pPr>
              <w:pStyle w:val="TableParagraph"/>
              <w:ind w:left="72" w:right="198"/>
              <w:jc w:val="left"/>
              <w:rPr>
                <w:rFonts w:asciiTheme="minorHAnsi" w:hAnsiTheme="minorHAnsi" w:cstheme="minorHAnsi"/>
                <w:sz w:val="16"/>
                <w:szCs w:val="16"/>
              </w:rPr>
            </w:pPr>
            <w:r w:rsidRPr="001D3502">
              <w:rPr>
                <w:rFonts w:asciiTheme="minorHAnsi" w:hAnsiTheme="minorHAnsi" w:cstheme="minorHAnsi"/>
                <w:sz w:val="16"/>
                <w:szCs w:val="16"/>
              </w:rPr>
              <w:t xml:space="preserve">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 Pupils should be taught to: </w:t>
            </w:r>
          </w:p>
          <w:p w14:paraId="0D8731E7" w14:textId="77777777" w:rsidR="002B31DD" w:rsidRPr="001D3502" w:rsidRDefault="0076474F" w:rsidP="002B31DD">
            <w:pPr>
              <w:pStyle w:val="TableParagraph"/>
              <w:ind w:left="72" w:right="198"/>
              <w:jc w:val="left"/>
              <w:rPr>
                <w:rFonts w:asciiTheme="minorHAnsi" w:hAnsiTheme="minorHAnsi" w:cstheme="minorHAnsi"/>
                <w:sz w:val="16"/>
                <w:szCs w:val="16"/>
              </w:rPr>
            </w:pPr>
            <w:r w:rsidRPr="001D3502">
              <w:rPr>
                <w:rFonts w:asciiTheme="minorHAnsi" w:hAnsiTheme="minorHAnsi" w:cstheme="minorHAnsi"/>
                <w:sz w:val="16"/>
                <w:szCs w:val="16"/>
              </w:rPr>
              <w:sym w:font="Symbol" w:char="F0A7"/>
            </w:r>
            <w:r w:rsidRPr="001D3502">
              <w:rPr>
                <w:rFonts w:asciiTheme="minorHAnsi" w:hAnsiTheme="minorHAnsi" w:cstheme="minorHAnsi"/>
                <w:sz w:val="16"/>
                <w:szCs w:val="16"/>
              </w:rPr>
              <w:t xml:space="preserve"> play and perform confidently in a range of solo and ensemble contexts using their voice, playing instruments musically, fluently and with accuracy and expression </w:t>
            </w:r>
          </w:p>
          <w:p w14:paraId="56A93044" w14:textId="7754DBF5" w:rsidR="002B31DD" w:rsidRPr="001D3502" w:rsidRDefault="0076474F" w:rsidP="002B31DD">
            <w:pPr>
              <w:pStyle w:val="TableParagraph"/>
              <w:ind w:left="72" w:right="198"/>
              <w:jc w:val="left"/>
              <w:rPr>
                <w:rFonts w:asciiTheme="minorHAnsi" w:hAnsiTheme="minorHAnsi" w:cstheme="minorHAnsi"/>
                <w:sz w:val="16"/>
                <w:szCs w:val="16"/>
              </w:rPr>
            </w:pPr>
            <w:r w:rsidRPr="001D3502">
              <w:rPr>
                <w:rFonts w:asciiTheme="minorHAnsi" w:hAnsiTheme="minorHAnsi" w:cstheme="minorHAnsi"/>
                <w:sz w:val="16"/>
                <w:szCs w:val="16"/>
              </w:rPr>
              <w:sym w:font="Symbol" w:char="F0A7"/>
            </w:r>
            <w:r w:rsidRPr="001D3502">
              <w:rPr>
                <w:rFonts w:asciiTheme="minorHAnsi" w:hAnsiTheme="minorHAnsi" w:cstheme="minorHAnsi"/>
                <w:sz w:val="16"/>
                <w:szCs w:val="16"/>
              </w:rPr>
              <w:t xml:space="preserve"> improvise and compose; and extend and develop musical ideas by drawing on a range of musical structures, styles, genres and traditions </w:t>
            </w:r>
          </w:p>
          <w:p w14:paraId="01E0B51F" w14:textId="77777777" w:rsidR="002B31DD" w:rsidRPr="001D3502" w:rsidRDefault="0076474F" w:rsidP="002B31DD">
            <w:pPr>
              <w:pStyle w:val="TableParagraph"/>
              <w:ind w:left="72" w:right="198"/>
              <w:jc w:val="left"/>
              <w:rPr>
                <w:rFonts w:asciiTheme="minorHAnsi" w:hAnsiTheme="minorHAnsi" w:cstheme="minorHAnsi"/>
                <w:sz w:val="16"/>
                <w:szCs w:val="16"/>
              </w:rPr>
            </w:pPr>
            <w:r w:rsidRPr="001D3502">
              <w:rPr>
                <w:rFonts w:asciiTheme="minorHAnsi" w:hAnsiTheme="minorHAnsi" w:cstheme="minorHAnsi"/>
                <w:sz w:val="16"/>
                <w:szCs w:val="16"/>
              </w:rPr>
              <w:sym w:font="Symbol" w:char="F0A7"/>
            </w:r>
            <w:r w:rsidRPr="001D3502">
              <w:rPr>
                <w:rFonts w:asciiTheme="minorHAnsi" w:hAnsiTheme="minorHAnsi" w:cstheme="minorHAnsi"/>
                <w:sz w:val="16"/>
                <w:szCs w:val="16"/>
              </w:rPr>
              <w:t xml:space="preserve"> use staff and other relevant notations appropriately and accurately in a range of musical styles, genres and traditions </w:t>
            </w:r>
          </w:p>
          <w:p w14:paraId="24735371" w14:textId="169233FA" w:rsidR="002B31DD" w:rsidRPr="001D3502" w:rsidRDefault="0076474F" w:rsidP="002B31DD">
            <w:pPr>
              <w:pStyle w:val="TableParagraph"/>
              <w:ind w:left="72" w:right="198"/>
              <w:jc w:val="left"/>
              <w:rPr>
                <w:rFonts w:asciiTheme="minorHAnsi" w:hAnsiTheme="minorHAnsi" w:cstheme="minorHAnsi"/>
                <w:sz w:val="16"/>
                <w:szCs w:val="16"/>
              </w:rPr>
            </w:pPr>
            <w:r w:rsidRPr="001D3502">
              <w:rPr>
                <w:rFonts w:asciiTheme="minorHAnsi" w:hAnsiTheme="minorHAnsi" w:cstheme="minorHAnsi"/>
                <w:sz w:val="16"/>
                <w:szCs w:val="16"/>
              </w:rPr>
              <w:sym w:font="Symbol" w:char="F0A7"/>
            </w:r>
            <w:r w:rsidRPr="001D3502">
              <w:rPr>
                <w:rFonts w:asciiTheme="minorHAnsi" w:hAnsiTheme="minorHAnsi" w:cstheme="minorHAnsi"/>
                <w:sz w:val="16"/>
                <w:szCs w:val="16"/>
              </w:rPr>
              <w:t xml:space="preserve"> identify and use the inter-related dimensions of music expressively and with increasing sophistication, including use of tonalities, different types of scales and other musical devices </w:t>
            </w:r>
          </w:p>
          <w:p w14:paraId="6DDFF5F8" w14:textId="77777777" w:rsidR="002B31DD" w:rsidRPr="001D3502" w:rsidRDefault="0076474F" w:rsidP="002B31DD">
            <w:pPr>
              <w:pStyle w:val="TableParagraph"/>
              <w:ind w:left="72" w:right="198"/>
              <w:jc w:val="left"/>
              <w:rPr>
                <w:rFonts w:asciiTheme="minorHAnsi" w:hAnsiTheme="minorHAnsi" w:cstheme="minorHAnsi"/>
                <w:sz w:val="16"/>
                <w:szCs w:val="16"/>
              </w:rPr>
            </w:pPr>
            <w:r w:rsidRPr="001D3502">
              <w:rPr>
                <w:rFonts w:asciiTheme="minorHAnsi" w:hAnsiTheme="minorHAnsi" w:cstheme="minorHAnsi"/>
                <w:sz w:val="16"/>
                <w:szCs w:val="16"/>
              </w:rPr>
              <w:sym w:font="Symbol" w:char="F0A7"/>
            </w:r>
            <w:r w:rsidRPr="001D3502">
              <w:rPr>
                <w:rFonts w:asciiTheme="minorHAnsi" w:hAnsiTheme="minorHAnsi" w:cstheme="minorHAnsi"/>
                <w:sz w:val="16"/>
                <w:szCs w:val="16"/>
              </w:rPr>
              <w:t xml:space="preserve"> listen with increasing discrimination to a wide range of music from great composers and musicians </w:t>
            </w:r>
          </w:p>
          <w:p w14:paraId="6A71E37D" w14:textId="24911BB0" w:rsidR="0076474F" w:rsidRPr="00882B5F" w:rsidRDefault="0076474F" w:rsidP="002B31DD">
            <w:pPr>
              <w:pStyle w:val="TableParagraph"/>
              <w:ind w:left="72" w:right="198"/>
              <w:jc w:val="left"/>
              <w:rPr>
                <w:rFonts w:asciiTheme="minorHAnsi" w:hAnsiTheme="minorHAnsi" w:cstheme="minorHAnsi"/>
                <w:b/>
                <w:bCs/>
                <w:sz w:val="24"/>
                <w:szCs w:val="24"/>
              </w:rPr>
            </w:pPr>
            <w:r w:rsidRPr="002B31DD">
              <w:rPr>
                <w:rFonts w:asciiTheme="minorHAnsi" w:hAnsiTheme="minorHAnsi" w:cstheme="minorHAnsi"/>
                <w:sz w:val="18"/>
                <w:szCs w:val="18"/>
              </w:rPr>
              <w:sym w:font="Symbol" w:char="F0A7"/>
            </w:r>
            <w:r w:rsidRPr="002B31DD">
              <w:rPr>
                <w:rFonts w:asciiTheme="minorHAnsi" w:hAnsiTheme="minorHAnsi" w:cstheme="minorHAnsi"/>
                <w:sz w:val="18"/>
                <w:szCs w:val="18"/>
              </w:rPr>
              <w:t xml:space="preserve"> develop a deepening understanding of the music that they perform and to which they listen, and its history.</w:t>
            </w:r>
          </w:p>
        </w:tc>
      </w:tr>
    </w:tbl>
    <w:p w14:paraId="02848B11" w14:textId="77777777" w:rsidR="00E472DD" w:rsidRPr="00882B5F" w:rsidRDefault="00E472DD">
      <w:pPr>
        <w:rPr>
          <w:rFonts w:asciiTheme="minorHAnsi" w:hAnsiTheme="minorHAnsi" w:cstheme="minorHAnsi"/>
          <w:sz w:val="24"/>
          <w:szCs w:val="24"/>
        </w:rPr>
      </w:pPr>
    </w:p>
    <w:sectPr w:rsidR="00E472DD" w:rsidRPr="00882B5F" w:rsidSect="00A90B5C">
      <w:type w:val="continuous"/>
      <w:pgSz w:w="23808" w:h="16840" w:orient="landscape" w:code="8"/>
      <w:pgMar w:top="567" w:right="720" w:bottom="340" w:left="720" w:header="28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12BF" w14:textId="77777777" w:rsidR="009160F0" w:rsidRDefault="009160F0" w:rsidP="00547CEC">
      <w:r>
        <w:separator/>
      </w:r>
    </w:p>
  </w:endnote>
  <w:endnote w:type="continuationSeparator" w:id="0">
    <w:p w14:paraId="5B568819" w14:textId="77777777" w:rsidR="009160F0" w:rsidRDefault="009160F0" w:rsidP="00547CEC">
      <w:r>
        <w:continuationSeparator/>
      </w:r>
    </w:p>
  </w:endnote>
  <w:endnote w:type="continuationNotice" w:id="1">
    <w:p w14:paraId="77A1B518" w14:textId="77777777" w:rsidR="009160F0" w:rsidRDefault="00916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D38D" w14:textId="77777777" w:rsidR="009160F0" w:rsidRDefault="009160F0" w:rsidP="00547CEC">
      <w:r>
        <w:separator/>
      </w:r>
    </w:p>
  </w:footnote>
  <w:footnote w:type="continuationSeparator" w:id="0">
    <w:p w14:paraId="2F7ACD08" w14:textId="77777777" w:rsidR="009160F0" w:rsidRDefault="009160F0" w:rsidP="00547CEC">
      <w:r>
        <w:continuationSeparator/>
      </w:r>
    </w:p>
  </w:footnote>
  <w:footnote w:type="continuationNotice" w:id="1">
    <w:p w14:paraId="680F2AB9" w14:textId="77777777" w:rsidR="009160F0" w:rsidRDefault="009160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1" w15:restartNumberingAfterBreak="0">
    <w:nsid w:val="2BA174BE"/>
    <w:multiLevelType w:val="hybridMultilevel"/>
    <w:tmpl w:val="B3F6915E"/>
    <w:lvl w:ilvl="0" w:tplc="39827DE6">
      <w:numFmt w:val="bullet"/>
      <w:lvlText w:val=""/>
      <w:lvlJc w:val="left"/>
      <w:pPr>
        <w:ind w:left="720" w:hanging="360"/>
      </w:pPr>
      <w:rPr>
        <w:rFonts w:ascii="Symbol" w:eastAsia="Calibri" w:hAnsi="Symbol"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3"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abstractNum w:abstractNumId="4" w15:restartNumberingAfterBreak="0">
    <w:nsid w:val="4B1821B4"/>
    <w:multiLevelType w:val="hybridMultilevel"/>
    <w:tmpl w:val="6334416C"/>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 w15:restartNumberingAfterBreak="0">
    <w:nsid w:val="7AE56D37"/>
    <w:multiLevelType w:val="hybridMultilevel"/>
    <w:tmpl w:val="4434CEDC"/>
    <w:lvl w:ilvl="0" w:tplc="6CCAE928">
      <w:numFmt w:val="bullet"/>
      <w:lvlText w:val=""/>
      <w:lvlJc w:val="left"/>
      <w:pPr>
        <w:ind w:left="566" w:hanging="360"/>
      </w:pPr>
      <w:rPr>
        <w:rFonts w:ascii="Symbol" w:eastAsia="Calibri" w:hAnsi="Symbol" w:cs="Calibri" w:hint="default"/>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22"/>
    <w:rsid w:val="00045B7F"/>
    <w:rsid w:val="00093A78"/>
    <w:rsid w:val="0009473B"/>
    <w:rsid w:val="000B6BE9"/>
    <w:rsid w:val="000C796A"/>
    <w:rsid w:val="000D39B2"/>
    <w:rsid w:val="000E3BD9"/>
    <w:rsid w:val="000F784F"/>
    <w:rsid w:val="00114887"/>
    <w:rsid w:val="00140992"/>
    <w:rsid w:val="00144322"/>
    <w:rsid w:val="0014644F"/>
    <w:rsid w:val="001823EC"/>
    <w:rsid w:val="001A439B"/>
    <w:rsid w:val="001C4D51"/>
    <w:rsid w:val="001D3502"/>
    <w:rsid w:val="001F23E7"/>
    <w:rsid w:val="001F4B7C"/>
    <w:rsid w:val="00202FF5"/>
    <w:rsid w:val="00214A1E"/>
    <w:rsid w:val="00245A70"/>
    <w:rsid w:val="00253029"/>
    <w:rsid w:val="002546CE"/>
    <w:rsid w:val="00266EA8"/>
    <w:rsid w:val="0028611C"/>
    <w:rsid w:val="002B31DD"/>
    <w:rsid w:val="002C29C6"/>
    <w:rsid w:val="002D660B"/>
    <w:rsid w:val="002F67A1"/>
    <w:rsid w:val="00322AC3"/>
    <w:rsid w:val="00324328"/>
    <w:rsid w:val="003714C1"/>
    <w:rsid w:val="00372BBF"/>
    <w:rsid w:val="00384EB0"/>
    <w:rsid w:val="003D549C"/>
    <w:rsid w:val="003D6F05"/>
    <w:rsid w:val="003F6D6A"/>
    <w:rsid w:val="00422038"/>
    <w:rsid w:val="0043446D"/>
    <w:rsid w:val="00452977"/>
    <w:rsid w:val="0045795D"/>
    <w:rsid w:val="004760B4"/>
    <w:rsid w:val="00483BB3"/>
    <w:rsid w:val="00496AE5"/>
    <w:rsid w:val="00496E7A"/>
    <w:rsid w:val="004B4477"/>
    <w:rsid w:val="004D4F00"/>
    <w:rsid w:val="004D5590"/>
    <w:rsid w:val="005104AE"/>
    <w:rsid w:val="0052154F"/>
    <w:rsid w:val="00524BDB"/>
    <w:rsid w:val="00547CEC"/>
    <w:rsid w:val="00550FF0"/>
    <w:rsid w:val="00566B44"/>
    <w:rsid w:val="00570F58"/>
    <w:rsid w:val="0058395D"/>
    <w:rsid w:val="00597A7E"/>
    <w:rsid w:val="005A68E1"/>
    <w:rsid w:val="005C75DF"/>
    <w:rsid w:val="005E65CD"/>
    <w:rsid w:val="005F1ED4"/>
    <w:rsid w:val="00605C18"/>
    <w:rsid w:val="00611911"/>
    <w:rsid w:val="0062128F"/>
    <w:rsid w:val="00662220"/>
    <w:rsid w:val="00665BA0"/>
    <w:rsid w:val="00670734"/>
    <w:rsid w:val="00680F8C"/>
    <w:rsid w:val="006F382A"/>
    <w:rsid w:val="006F5359"/>
    <w:rsid w:val="006F663A"/>
    <w:rsid w:val="007017FA"/>
    <w:rsid w:val="00713A05"/>
    <w:rsid w:val="00745883"/>
    <w:rsid w:val="0076474F"/>
    <w:rsid w:val="00765E69"/>
    <w:rsid w:val="00784DAD"/>
    <w:rsid w:val="0079741E"/>
    <w:rsid w:val="007C2A85"/>
    <w:rsid w:val="007C3288"/>
    <w:rsid w:val="007C42C9"/>
    <w:rsid w:val="007E682A"/>
    <w:rsid w:val="008462C3"/>
    <w:rsid w:val="00877449"/>
    <w:rsid w:val="00882B5F"/>
    <w:rsid w:val="00894835"/>
    <w:rsid w:val="00896145"/>
    <w:rsid w:val="008B7D1C"/>
    <w:rsid w:val="008C6C33"/>
    <w:rsid w:val="00902AD5"/>
    <w:rsid w:val="009160F0"/>
    <w:rsid w:val="009441D3"/>
    <w:rsid w:val="00953994"/>
    <w:rsid w:val="009A47EF"/>
    <w:rsid w:val="009E19D2"/>
    <w:rsid w:val="009E795D"/>
    <w:rsid w:val="00A21426"/>
    <w:rsid w:val="00A23A61"/>
    <w:rsid w:val="00A73D90"/>
    <w:rsid w:val="00A827F2"/>
    <w:rsid w:val="00A84146"/>
    <w:rsid w:val="00A86571"/>
    <w:rsid w:val="00A90B5C"/>
    <w:rsid w:val="00AC56A4"/>
    <w:rsid w:val="00AC7911"/>
    <w:rsid w:val="00AD6B91"/>
    <w:rsid w:val="00AD7569"/>
    <w:rsid w:val="00B14D17"/>
    <w:rsid w:val="00B22644"/>
    <w:rsid w:val="00B543E1"/>
    <w:rsid w:val="00B72A26"/>
    <w:rsid w:val="00BC2613"/>
    <w:rsid w:val="00BD5804"/>
    <w:rsid w:val="00C049BB"/>
    <w:rsid w:val="00C10C30"/>
    <w:rsid w:val="00C4010D"/>
    <w:rsid w:val="00C4227B"/>
    <w:rsid w:val="00C612DB"/>
    <w:rsid w:val="00C77EC6"/>
    <w:rsid w:val="00C870DC"/>
    <w:rsid w:val="00C878D5"/>
    <w:rsid w:val="00CE0DC6"/>
    <w:rsid w:val="00CE2EC4"/>
    <w:rsid w:val="00CF6E89"/>
    <w:rsid w:val="00D33A99"/>
    <w:rsid w:val="00D5242C"/>
    <w:rsid w:val="00D66DBC"/>
    <w:rsid w:val="00D77650"/>
    <w:rsid w:val="00DA5BDE"/>
    <w:rsid w:val="00DE7C24"/>
    <w:rsid w:val="00E00D89"/>
    <w:rsid w:val="00E23D46"/>
    <w:rsid w:val="00E40B14"/>
    <w:rsid w:val="00E4233A"/>
    <w:rsid w:val="00E472DD"/>
    <w:rsid w:val="00E60DD3"/>
    <w:rsid w:val="00E6355F"/>
    <w:rsid w:val="00E8239C"/>
    <w:rsid w:val="00EA1BC3"/>
    <w:rsid w:val="00ED5996"/>
    <w:rsid w:val="00ED59E4"/>
    <w:rsid w:val="00EE063F"/>
    <w:rsid w:val="00EF6B9F"/>
    <w:rsid w:val="00F3404D"/>
    <w:rsid w:val="00F62AD8"/>
    <w:rsid w:val="00FA1401"/>
    <w:rsid w:val="00FA6D30"/>
    <w:rsid w:val="00FB16BE"/>
    <w:rsid w:val="00FB41BD"/>
    <w:rsid w:val="00FC7544"/>
    <w:rsid w:val="00FD583C"/>
    <w:rsid w:val="1039CE3F"/>
    <w:rsid w:val="202E8617"/>
    <w:rsid w:val="37C07ADD"/>
    <w:rsid w:val="38873822"/>
    <w:rsid w:val="43AA8D0E"/>
    <w:rsid w:val="67AEA138"/>
    <w:rsid w:val="6A6DE866"/>
    <w:rsid w:val="7187DE8B"/>
    <w:rsid w:val="7188B394"/>
    <w:rsid w:val="75DB20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CA342"/>
  <w15:docId w15:val="{1484829D-B0D3-4785-8745-594752C7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after="26"/>
      <w:ind w:left="8162" w:right="8340"/>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547CEC"/>
    <w:pPr>
      <w:tabs>
        <w:tab w:val="center" w:pos="4513"/>
        <w:tab w:val="right" w:pos="9026"/>
      </w:tabs>
    </w:pPr>
  </w:style>
  <w:style w:type="character" w:customStyle="1" w:styleId="HeaderChar">
    <w:name w:val="Header Char"/>
    <w:basedOn w:val="DefaultParagraphFont"/>
    <w:link w:val="Header"/>
    <w:uiPriority w:val="99"/>
    <w:rsid w:val="00547CEC"/>
    <w:rPr>
      <w:rFonts w:ascii="Calibri" w:eastAsia="Calibri" w:hAnsi="Calibri" w:cs="Calibri"/>
    </w:rPr>
  </w:style>
  <w:style w:type="paragraph" w:styleId="Footer">
    <w:name w:val="footer"/>
    <w:basedOn w:val="Normal"/>
    <w:link w:val="FooterChar"/>
    <w:uiPriority w:val="99"/>
    <w:unhideWhenUsed/>
    <w:rsid w:val="00547CEC"/>
    <w:pPr>
      <w:tabs>
        <w:tab w:val="center" w:pos="4513"/>
        <w:tab w:val="right" w:pos="9026"/>
      </w:tabs>
    </w:pPr>
  </w:style>
  <w:style w:type="character" w:customStyle="1" w:styleId="FooterChar">
    <w:name w:val="Footer Char"/>
    <w:basedOn w:val="DefaultParagraphFont"/>
    <w:link w:val="Footer"/>
    <w:uiPriority w:val="99"/>
    <w:rsid w:val="00547CEC"/>
    <w:rPr>
      <w:rFonts w:ascii="Calibri" w:eastAsia="Calibri" w:hAnsi="Calibri" w:cs="Calibri"/>
    </w:rPr>
  </w:style>
  <w:style w:type="paragraph" w:customStyle="1" w:styleId="paragraph">
    <w:name w:val="paragraph"/>
    <w:basedOn w:val="Normal"/>
    <w:rsid w:val="00E4233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4233A"/>
  </w:style>
  <w:style w:type="character" w:customStyle="1" w:styleId="eop">
    <w:name w:val="eop"/>
    <w:basedOn w:val="DefaultParagraphFont"/>
    <w:rsid w:val="00E4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9103">
      <w:bodyDiv w:val="1"/>
      <w:marLeft w:val="0"/>
      <w:marRight w:val="0"/>
      <w:marTop w:val="0"/>
      <w:marBottom w:val="0"/>
      <w:divBdr>
        <w:top w:val="none" w:sz="0" w:space="0" w:color="auto"/>
        <w:left w:val="none" w:sz="0" w:space="0" w:color="auto"/>
        <w:bottom w:val="none" w:sz="0" w:space="0" w:color="auto"/>
        <w:right w:val="none" w:sz="0" w:space="0" w:color="auto"/>
      </w:divBdr>
      <w:divsChild>
        <w:div w:id="708993695">
          <w:marLeft w:val="0"/>
          <w:marRight w:val="0"/>
          <w:marTop w:val="0"/>
          <w:marBottom w:val="0"/>
          <w:divBdr>
            <w:top w:val="none" w:sz="0" w:space="0" w:color="auto"/>
            <w:left w:val="none" w:sz="0" w:space="0" w:color="auto"/>
            <w:bottom w:val="none" w:sz="0" w:space="0" w:color="auto"/>
            <w:right w:val="none" w:sz="0" w:space="0" w:color="auto"/>
          </w:divBdr>
          <w:divsChild>
            <w:div w:id="11297370">
              <w:marLeft w:val="0"/>
              <w:marRight w:val="0"/>
              <w:marTop w:val="0"/>
              <w:marBottom w:val="0"/>
              <w:divBdr>
                <w:top w:val="none" w:sz="0" w:space="0" w:color="auto"/>
                <w:left w:val="none" w:sz="0" w:space="0" w:color="auto"/>
                <w:bottom w:val="none" w:sz="0" w:space="0" w:color="auto"/>
                <w:right w:val="none" w:sz="0" w:space="0" w:color="auto"/>
              </w:divBdr>
            </w:div>
            <w:div w:id="1217934473">
              <w:marLeft w:val="0"/>
              <w:marRight w:val="0"/>
              <w:marTop w:val="0"/>
              <w:marBottom w:val="0"/>
              <w:divBdr>
                <w:top w:val="none" w:sz="0" w:space="0" w:color="auto"/>
                <w:left w:val="none" w:sz="0" w:space="0" w:color="auto"/>
                <w:bottom w:val="none" w:sz="0" w:space="0" w:color="auto"/>
                <w:right w:val="none" w:sz="0" w:space="0" w:color="auto"/>
              </w:divBdr>
            </w:div>
          </w:divsChild>
        </w:div>
        <w:div w:id="813719352">
          <w:marLeft w:val="0"/>
          <w:marRight w:val="0"/>
          <w:marTop w:val="0"/>
          <w:marBottom w:val="0"/>
          <w:divBdr>
            <w:top w:val="none" w:sz="0" w:space="0" w:color="auto"/>
            <w:left w:val="none" w:sz="0" w:space="0" w:color="auto"/>
            <w:bottom w:val="none" w:sz="0" w:space="0" w:color="auto"/>
            <w:right w:val="none" w:sz="0" w:space="0" w:color="auto"/>
          </w:divBdr>
          <w:divsChild>
            <w:div w:id="1057244357">
              <w:marLeft w:val="0"/>
              <w:marRight w:val="0"/>
              <w:marTop w:val="0"/>
              <w:marBottom w:val="0"/>
              <w:divBdr>
                <w:top w:val="none" w:sz="0" w:space="0" w:color="auto"/>
                <w:left w:val="none" w:sz="0" w:space="0" w:color="auto"/>
                <w:bottom w:val="none" w:sz="0" w:space="0" w:color="auto"/>
                <w:right w:val="none" w:sz="0" w:space="0" w:color="auto"/>
              </w:divBdr>
            </w:div>
            <w:div w:id="1430276113">
              <w:marLeft w:val="0"/>
              <w:marRight w:val="0"/>
              <w:marTop w:val="0"/>
              <w:marBottom w:val="0"/>
              <w:divBdr>
                <w:top w:val="none" w:sz="0" w:space="0" w:color="auto"/>
                <w:left w:val="none" w:sz="0" w:space="0" w:color="auto"/>
                <w:bottom w:val="none" w:sz="0" w:space="0" w:color="auto"/>
                <w:right w:val="none" w:sz="0" w:space="0" w:color="auto"/>
              </w:divBdr>
            </w:div>
            <w:div w:id="1885671493">
              <w:marLeft w:val="0"/>
              <w:marRight w:val="0"/>
              <w:marTop w:val="0"/>
              <w:marBottom w:val="0"/>
              <w:divBdr>
                <w:top w:val="none" w:sz="0" w:space="0" w:color="auto"/>
                <w:left w:val="none" w:sz="0" w:space="0" w:color="auto"/>
                <w:bottom w:val="none" w:sz="0" w:space="0" w:color="auto"/>
                <w:right w:val="none" w:sz="0" w:space="0" w:color="auto"/>
              </w:divBdr>
            </w:div>
          </w:divsChild>
        </w:div>
        <w:div w:id="1225481842">
          <w:marLeft w:val="0"/>
          <w:marRight w:val="0"/>
          <w:marTop w:val="0"/>
          <w:marBottom w:val="0"/>
          <w:divBdr>
            <w:top w:val="none" w:sz="0" w:space="0" w:color="auto"/>
            <w:left w:val="none" w:sz="0" w:space="0" w:color="auto"/>
            <w:bottom w:val="none" w:sz="0" w:space="0" w:color="auto"/>
            <w:right w:val="none" w:sz="0" w:space="0" w:color="auto"/>
          </w:divBdr>
          <w:divsChild>
            <w:div w:id="115637995">
              <w:marLeft w:val="0"/>
              <w:marRight w:val="0"/>
              <w:marTop w:val="0"/>
              <w:marBottom w:val="0"/>
              <w:divBdr>
                <w:top w:val="none" w:sz="0" w:space="0" w:color="auto"/>
                <w:left w:val="none" w:sz="0" w:space="0" w:color="auto"/>
                <w:bottom w:val="none" w:sz="0" w:space="0" w:color="auto"/>
                <w:right w:val="none" w:sz="0" w:space="0" w:color="auto"/>
              </w:divBdr>
            </w:div>
            <w:div w:id="519466746">
              <w:marLeft w:val="0"/>
              <w:marRight w:val="0"/>
              <w:marTop w:val="0"/>
              <w:marBottom w:val="0"/>
              <w:divBdr>
                <w:top w:val="none" w:sz="0" w:space="0" w:color="auto"/>
                <w:left w:val="none" w:sz="0" w:space="0" w:color="auto"/>
                <w:bottom w:val="none" w:sz="0" w:space="0" w:color="auto"/>
                <w:right w:val="none" w:sz="0" w:space="0" w:color="auto"/>
              </w:divBdr>
            </w:div>
          </w:divsChild>
        </w:div>
        <w:div w:id="1651446118">
          <w:marLeft w:val="0"/>
          <w:marRight w:val="0"/>
          <w:marTop w:val="0"/>
          <w:marBottom w:val="0"/>
          <w:divBdr>
            <w:top w:val="none" w:sz="0" w:space="0" w:color="auto"/>
            <w:left w:val="none" w:sz="0" w:space="0" w:color="auto"/>
            <w:bottom w:val="none" w:sz="0" w:space="0" w:color="auto"/>
            <w:right w:val="none" w:sz="0" w:space="0" w:color="auto"/>
          </w:divBdr>
          <w:divsChild>
            <w:div w:id="755782828">
              <w:marLeft w:val="0"/>
              <w:marRight w:val="0"/>
              <w:marTop w:val="0"/>
              <w:marBottom w:val="0"/>
              <w:divBdr>
                <w:top w:val="none" w:sz="0" w:space="0" w:color="auto"/>
                <w:left w:val="none" w:sz="0" w:space="0" w:color="auto"/>
                <w:bottom w:val="none" w:sz="0" w:space="0" w:color="auto"/>
                <w:right w:val="none" w:sz="0" w:space="0" w:color="auto"/>
              </w:divBdr>
            </w:div>
            <w:div w:id="1116173848">
              <w:marLeft w:val="0"/>
              <w:marRight w:val="0"/>
              <w:marTop w:val="0"/>
              <w:marBottom w:val="0"/>
              <w:divBdr>
                <w:top w:val="none" w:sz="0" w:space="0" w:color="auto"/>
                <w:left w:val="none" w:sz="0" w:space="0" w:color="auto"/>
                <w:bottom w:val="none" w:sz="0" w:space="0" w:color="auto"/>
                <w:right w:val="none" w:sz="0" w:space="0" w:color="auto"/>
              </w:divBdr>
            </w:div>
            <w:div w:id="2012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530">
      <w:bodyDiv w:val="1"/>
      <w:marLeft w:val="0"/>
      <w:marRight w:val="0"/>
      <w:marTop w:val="0"/>
      <w:marBottom w:val="0"/>
      <w:divBdr>
        <w:top w:val="none" w:sz="0" w:space="0" w:color="auto"/>
        <w:left w:val="none" w:sz="0" w:space="0" w:color="auto"/>
        <w:bottom w:val="none" w:sz="0" w:space="0" w:color="auto"/>
        <w:right w:val="none" w:sz="0" w:space="0" w:color="auto"/>
      </w:divBdr>
      <w:divsChild>
        <w:div w:id="698358068">
          <w:marLeft w:val="0"/>
          <w:marRight w:val="0"/>
          <w:marTop w:val="0"/>
          <w:marBottom w:val="0"/>
          <w:divBdr>
            <w:top w:val="none" w:sz="0" w:space="0" w:color="auto"/>
            <w:left w:val="none" w:sz="0" w:space="0" w:color="auto"/>
            <w:bottom w:val="none" w:sz="0" w:space="0" w:color="auto"/>
            <w:right w:val="none" w:sz="0" w:space="0" w:color="auto"/>
          </w:divBdr>
          <w:divsChild>
            <w:div w:id="1487043410">
              <w:marLeft w:val="0"/>
              <w:marRight w:val="0"/>
              <w:marTop w:val="0"/>
              <w:marBottom w:val="0"/>
              <w:divBdr>
                <w:top w:val="none" w:sz="0" w:space="0" w:color="auto"/>
                <w:left w:val="none" w:sz="0" w:space="0" w:color="auto"/>
                <w:bottom w:val="none" w:sz="0" w:space="0" w:color="auto"/>
                <w:right w:val="none" w:sz="0" w:space="0" w:color="auto"/>
              </w:divBdr>
            </w:div>
            <w:div w:id="1569028687">
              <w:marLeft w:val="0"/>
              <w:marRight w:val="0"/>
              <w:marTop w:val="0"/>
              <w:marBottom w:val="0"/>
              <w:divBdr>
                <w:top w:val="none" w:sz="0" w:space="0" w:color="auto"/>
                <w:left w:val="none" w:sz="0" w:space="0" w:color="auto"/>
                <w:bottom w:val="none" w:sz="0" w:space="0" w:color="auto"/>
                <w:right w:val="none" w:sz="0" w:space="0" w:color="auto"/>
              </w:divBdr>
            </w:div>
          </w:divsChild>
        </w:div>
        <w:div w:id="892235786">
          <w:marLeft w:val="0"/>
          <w:marRight w:val="0"/>
          <w:marTop w:val="0"/>
          <w:marBottom w:val="0"/>
          <w:divBdr>
            <w:top w:val="none" w:sz="0" w:space="0" w:color="auto"/>
            <w:left w:val="none" w:sz="0" w:space="0" w:color="auto"/>
            <w:bottom w:val="none" w:sz="0" w:space="0" w:color="auto"/>
            <w:right w:val="none" w:sz="0" w:space="0" w:color="auto"/>
          </w:divBdr>
          <w:divsChild>
            <w:div w:id="360476445">
              <w:marLeft w:val="0"/>
              <w:marRight w:val="0"/>
              <w:marTop w:val="0"/>
              <w:marBottom w:val="0"/>
              <w:divBdr>
                <w:top w:val="none" w:sz="0" w:space="0" w:color="auto"/>
                <w:left w:val="none" w:sz="0" w:space="0" w:color="auto"/>
                <w:bottom w:val="none" w:sz="0" w:space="0" w:color="auto"/>
                <w:right w:val="none" w:sz="0" w:space="0" w:color="auto"/>
              </w:divBdr>
            </w:div>
            <w:div w:id="980621360">
              <w:marLeft w:val="0"/>
              <w:marRight w:val="0"/>
              <w:marTop w:val="0"/>
              <w:marBottom w:val="0"/>
              <w:divBdr>
                <w:top w:val="none" w:sz="0" w:space="0" w:color="auto"/>
                <w:left w:val="none" w:sz="0" w:space="0" w:color="auto"/>
                <w:bottom w:val="none" w:sz="0" w:space="0" w:color="auto"/>
                <w:right w:val="none" w:sz="0" w:space="0" w:color="auto"/>
              </w:divBdr>
            </w:div>
            <w:div w:id="1894416033">
              <w:marLeft w:val="0"/>
              <w:marRight w:val="0"/>
              <w:marTop w:val="0"/>
              <w:marBottom w:val="0"/>
              <w:divBdr>
                <w:top w:val="none" w:sz="0" w:space="0" w:color="auto"/>
                <w:left w:val="none" w:sz="0" w:space="0" w:color="auto"/>
                <w:bottom w:val="none" w:sz="0" w:space="0" w:color="auto"/>
                <w:right w:val="none" w:sz="0" w:space="0" w:color="auto"/>
              </w:divBdr>
            </w:div>
          </w:divsChild>
        </w:div>
        <w:div w:id="1228801516">
          <w:marLeft w:val="0"/>
          <w:marRight w:val="0"/>
          <w:marTop w:val="0"/>
          <w:marBottom w:val="0"/>
          <w:divBdr>
            <w:top w:val="none" w:sz="0" w:space="0" w:color="auto"/>
            <w:left w:val="none" w:sz="0" w:space="0" w:color="auto"/>
            <w:bottom w:val="none" w:sz="0" w:space="0" w:color="auto"/>
            <w:right w:val="none" w:sz="0" w:space="0" w:color="auto"/>
          </w:divBdr>
          <w:divsChild>
            <w:div w:id="1656884071">
              <w:marLeft w:val="0"/>
              <w:marRight w:val="0"/>
              <w:marTop w:val="0"/>
              <w:marBottom w:val="0"/>
              <w:divBdr>
                <w:top w:val="none" w:sz="0" w:space="0" w:color="auto"/>
                <w:left w:val="none" w:sz="0" w:space="0" w:color="auto"/>
                <w:bottom w:val="none" w:sz="0" w:space="0" w:color="auto"/>
                <w:right w:val="none" w:sz="0" w:space="0" w:color="auto"/>
              </w:divBdr>
            </w:div>
          </w:divsChild>
        </w:div>
        <w:div w:id="1711538466">
          <w:marLeft w:val="0"/>
          <w:marRight w:val="0"/>
          <w:marTop w:val="0"/>
          <w:marBottom w:val="0"/>
          <w:divBdr>
            <w:top w:val="none" w:sz="0" w:space="0" w:color="auto"/>
            <w:left w:val="none" w:sz="0" w:space="0" w:color="auto"/>
            <w:bottom w:val="none" w:sz="0" w:space="0" w:color="auto"/>
            <w:right w:val="none" w:sz="0" w:space="0" w:color="auto"/>
          </w:divBdr>
          <w:divsChild>
            <w:div w:id="418135283">
              <w:marLeft w:val="0"/>
              <w:marRight w:val="0"/>
              <w:marTop w:val="0"/>
              <w:marBottom w:val="0"/>
              <w:divBdr>
                <w:top w:val="none" w:sz="0" w:space="0" w:color="auto"/>
                <w:left w:val="none" w:sz="0" w:space="0" w:color="auto"/>
                <w:bottom w:val="none" w:sz="0" w:space="0" w:color="auto"/>
                <w:right w:val="none" w:sz="0" w:space="0" w:color="auto"/>
              </w:divBdr>
            </w:div>
            <w:div w:id="910627705">
              <w:marLeft w:val="0"/>
              <w:marRight w:val="0"/>
              <w:marTop w:val="0"/>
              <w:marBottom w:val="0"/>
              <w:divBdr>
                <w:top w:val="none" w:sz="0" w:space="0" w:color="auto"/>
                <w:left w:val="none" w:sz="0" w:space="0" w:color="auto"/>
                <w:bottom w:val="none" w:sz="0" w:space="0" w:color="auto"/>
                <w:right w:val="none" w:sz="0" w:space="0" w:color="auto"/>
              </w:divBdr>
            </w:div>
            <w:div w:id="13785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5451">
      <w:bodyDiv w:val="1"/>
      <w:marLeft w:val="0"/>
      <w:marRight w:val="0"/>
      <w:marTop w:val="0"/>
      <w:marBottom w:val="0"/>
      <w:divBdr>
        <w:top w:val="none" w:sz="0" w:space="0" w:color="auto"/>
        <w:left w:val="none" w:sz="0" w:space="0" w:color="auto"/>
        <w:bottom w:val="none" w:sz="0" w:space="0" w:color="auto"/>
        <w:right w:val="none" w:sz="0" w:space="0" w:color="auto"/>
      </w:divBdr>
    </w:div>
    <w:div w:id="766921625">
      <w:bodyDiv w:val="1"/>
      <w:marLeft w:val="0"/>
      <w:marRight w:val="0"/>
      <w:marTop w:val="0"/>
      <w:marBottom w:val="0"/>
      <w:divBdr>
        <w:top w:val="none" w:sz="0" w:space="0" w:color="auto"/>
        <w:left w:val="none" w:sz="0" w:space="0" w:color="auto"/>
        <w:bottom w:val="none" w:sz="0" w:space="0" w:color="auto"/>
        <w:right w:val="none" w:sz="0" w:space="0" w:color="auto"/>
      </w:divBdr>
      <w:divsChild>
        <w:div w:id="160396261">
          <w:marLeft w:val="0"/>
          <w:marRight w:val="0"/>
          <w:marTop w:val="0"/>
          <w:marBottom w:val="0"/>
          <w:divBdr>
            <w:top w:val="none" w:sz="0" w:space="0" w:color="auto"/>
            <w:left w:val="none" w:sz="0" w:space="0" w:color="auto"/>
            <w:bottom w:val="none" w:sz="0" w:space="0" w:color="auto"/>
            <w:right w:val="none" w:sz="0" w:space="0" w:color="auto"/>
          </w:divBdr>
          <w:divsChild>
            <w:div w:id="249896110">
              <w:marLeft w:val="0"/>
              <w:marRight w:val="0"/>
              <w:marTop w:val="0"/>
              <w:marBottom w:val="0"/>
              <w:divBdr>
                <w:top w:val="none" w:sz="0" w:space="0" w:color="auto"/>
                <w:left w:val="none" w:sz="0" w:space="0" w:color="auto"/>
                <w:bottom w:val="none" w:sz="0" w:space="0" w:color="auto"/>
                <w:right w:val="none" w:sz="0" w:space="0" w:color="auto"/>
              </w:divBdr>
            </w:div>
            <w:div w:id="1515265320">
              <w:marLeft w:val="0"/>
              <w:marRight w:val="0"/>
              <w:marTop w:val="0"/>
              <w:marBottom w:val="0"/>
              <w:divBdr>
                <w:top w:val="none" w:sz="0" w:space="0" w:color="auto"/>
                <w:left w:val="none" w:sz="0" w:space="0" w:color="auto"/>
                <w:bottom w:val="none" w:sz="0" w:space="0" w:color="auto"/>
                <w:right w:val="none" w:sz="0" w:space="0" w:color="auto"/>
              </w:divBdr>
            </w:div>
          </w:divsChild>
        </w:div>
        <w:div w:id="391975643">
          <w:marLeft w:val="0"/>
          <w:marRight w:val="0"/>
          <w:marTop w:val="0"/>
          <w:marBottom w:val="0"/>
          <w:divBdr>
            <w:top w:val="none" w:sz="0" w:space="0" w:color="auto"/>
            <w:left w:val="none" w:sz="0" w:space="0" w:color="auto"/>
            <w:bottom w:val="none" w:sz="0" w:space="0" w:color="auto"/>
            <w:right w:val="none" w:sz="0" w:space="0" w:color="auto"/>
          </w:divBdr>
          <w:divsChild>
            <w:div w:id="21638480">
              <w:marLeft w:val="0"/>
              <w:marRight w:val="0"/>
              <w:marTop w:val="0"/>
              <w:marBottom w:val="0"/>
              <w:divBdr>
                <w:top w:val="none" w:sz="0" w:space="0" w:color="auto"/>
                <w:left w:val="none" w:sz="0" w:space="0" w:color="auto"/>
                <w:bottom w:val="none" w:sz="0" w:space="0" w:color="auto"/>
                <w:right w:val="none" w:sz="0" w:space="0" w:color="auto"/>
              </w:divBdr>
            </w:div>
            <w:div w:id="2008362846">
              <w:marLeft w:val="0"/>
              <w:marRight w:val="0"/>
              <w:marTop w:val="0"/>
              <w:marBottom w:val="0"/>
              <w:divBdr>
                <w:top w:val="none" w:sz="0" w:space="0" w:color="auto"/>
                <w:left w:val="none" w:sz="0" w:space="0" w:color="auto"/>
                <w:bottom w:val="none" w:sz="0" w:space="0" w:color="auto"/>
                <w:right w:val="none" w:sz="0" w:space="0" w:color="auto"/>
              </w:divBdr>
            </w:div>
          </w:divsChild>
        </w:div>
        <w:div w:id="432171812">
          <w:marLeft w:val="0"/>
          <w:marRight w:val="0"/>
          <w:marTop w:val="0"/>
          <w:marBottom w:val="0"/>
          <w:divBdr>
            <w:top w:val="none" w:sz="0" w:space="0" w:color="auto"/>
            <w:left w:val="none" w:sz="0" w:space="0" w:color="auto"/>
            <w:bottom w:val="none" w:sz="0" w:space="0" w:color="auto"/>
            <w:right w:val="none" w:sz="0" w:space="0" w:color="auto"/>
          </w:divBdr>
          <w:divsChild>
            <w:div w:id="220865494">
              <w:marLeft w:val="0"/>
              <w:marRight w:val="0"/>
              <w:marTop w:val="0"/>
              <w:marBottom w:val="0"/>
              <w:divBdr>
                <w:top w:val="none" w:sz="0" w:space="0" w:color="auto"/>
                <w:left w:val="none" w:sz="0" w:space="0" w:color="auto"/>
                <w:bottom w:val="none" w:sz="0" w:space="0" w:color="auto"/>
                <w:right w:val="none" w:sz="0" w:space="0" w:color="auto"/>
              </w:divBdr>
            </w:div>
            <w:div w:id="1613126599">
              <w:marLeft w:val="0"/>
              <w:marRight w:val="0"/>
              <w:marTop w:val="0"/>
              <w:marBottom w:val="0"/>
              <w:divBdr>
                <w:top w:val="none" w:sz="0" w:space="0" w:color="auto"/>
                <w:left w:val="none" w:sz="0" w:space="0" w:color="auto"/>
                <w:bottom w:val="none" w:sz="0" w:space="0" w:color="auto"/>
                <w:right w:val="none" w:sz="0" w:space="0" w:color="auto"/>
              </w:divBdr>
            </w:div>
          </w:divsChild>
        </w:div>
        <w:div w:id="1170829963">
          <w:marLeft w:val="0"/>
          <w:marRight w:val="0"/>
          <w:marTop w:val="0"/>
          <w:marBottom w:val="0"/>
          <w:divBdr>
            <w:top w:val="none" w:sz="0" w:space="0" w:color="auto"/>
            <w:left w:val="none" w:sz="0" w:space="0" w:color="auto"/>
            <w:bottom w:val="none" w:sz="0" w:space="0" w:color="auto"/>
            <w:right w:val="none" w:sz="0" w:space="0" w:color="auto"/>
          </w:divBdr>
          <w:divsChild>
            <w:div w:id="344864300">
              <w:marLeft w:val="0"/>
              <w:marRight w:val="0"/>
              <w:marTop w:val="0"/>
              <w:marBottom w:val="0"/>
              <w:divBdr>
                <w:top w:val="none" w:sz="0" w:space="0" w:color="auto"/>
                <w:left w:val="none" w:sz="0" w:space="0" w:color="auto"/>
                <w:bottom w:val="none" w:sz="0" w:space="0" w:color="auto"/>
                <w:right w:val="none" w:sz="0" w:space="0" w:color="auto"/>
              </w:divBdr>
            </w:div>
            <w:div w:id="14658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5892">
      <w:bodyDiv w:val="1"/>
      <w:marLeft w:val="0"/>
      <w:marRight w:val="0"/>
      <w:marTop w:val="0"/>
      <w:marBottom w:val="0"/>
      <w:divBdr>
        <w:top w:val="none" w:sz="0" w:space="0" w:color="auto"/>
        <w:left w:val="none" w:sz="0" w:space="0" w:color="auto"/>
        <w:bottom w:val="none" w:sz="0" w:space="0" w:color="auto"/>
        <w:right w:val="none" w:sz="0" w:space="0" w:color="auto"/>
      </w:divBdr>
      <w:divsChild>
        <w:div w:id="461658739">
          <w:marLeft w:val="0"/>
          <w:marRight w:val="0"/>
          <w:marTop w:val="0"/>
          <w:marBottom w:val="0"/>
          <w:divBdr>
            <w:top w:val="none" w:sz="0" w:space="0" w:color="auto"/>
            <w:left w:val="none" w:sz="0" w:space="0" w:color="auto"/>
            <w:bottom w:val="none" w:sz="0" w:space="0" w:color="auto"/>
            <w:right w:val="none" w:sz="0" w:space="0" w:color="auto"/>
          </w:divBdr>
          <w:divsChild>
            <w:div w:id="362364553">
              <w:marLeft w:val="0"/>
              <w:marRight w:val="0"/>
              <w:marTop w:val="0"/>
              <w:marBottom w:val="0"/>
              <w:divBdr>
                <w:top w:val="none" w:sz="0" w:space="0" w:color="auto"/>
                <w:left w:val="none" w:sz="0" w:space="0" w:color="auto"/>
                <w:bottom w:val="none" w:sz="0" w:space="0" w:color="auto"/>
                <w:right w:val="none" w:sz="0" w:space="0" w:color="auto"/>
              </w:divBdr>
            </w:div>
            <w:div w:id="567305539">
              <w:marLeft w:val="0"/>
              <w:marRight w:val="0"/>
              <w:marTop w:val="0"/>
              <w:marBottom w:val="0"/>
              <w:divBdr>
                <w:top w:val="none" w:sz="0" w:space="0" w:color="auto"/>
                <w:left w:val="none" w:sz="0" w:space="0" w:color="auto"/>
                <w:bottom w:val="none" w:sz="0" w:space="0" w:color="auto"/>
                <w:right w:val="none" w:sz="0" w:space="0" w:color="auto"/>
              </w:divBdr>
            </w:div>
            <w:div w:id="1046830924">
              <w:marLeft w:val="0"/>
              <w:marRight w:val="0"/>
              <w:marTop w:val="0"/>
              <w:marBottom w:val="0"/>
              <w:divBdr>
                <w:top w:val="none" w:sz="0" w:space="0" w:color="auto"/>
                <w:left w:val="none" w:sz="0" w:space="0" w:color="auto"/>
                <w:bottom w:val="none" w:sz="0" w:space="0" w:color="auto"/>
                <w:right w:val="none" w:sz="0" w:space="0" w:color="auto"/>
              </w:divBdr>
            </w:div>
          </w:divsChild>
        </w:div>
        <w:div w:id="1032538704">
          <w:marLeft w:val="0"/>
          <w:marRight w:val="0"/>
          <w:marTop w:val="0"/>
          <w:marBottom w:val="0"/>
          <w:divBdr>
            <w:top w:val="none" w:sz="0" w:space="0" w:color="auto"/>
            <w:left w:val="none" w:sz="0" w:space="0" w:color="auto"/>
            <w:bottom w:val="none" w:sz="0" w:space="0" w:color="auto"/>
            <w:right w:val="none" w:sz="0" w:space="0" w:color="auto"/>
          </w:divBdr>
          <w:divsChild>
            <w:div w:id="1215048130">
              <w:marLeft w:val="0"/>
              <w:marRight w:val="0"/>
              <w:marTop w:val="0"/>
              <w:marBottom w:val="0"/>
              <w:divBdr>
                <w:top w:val="none" w:sz="0" w:space="0" w:color="auto"/>
                <w:left w:val="none" w:sz="0" w:space="0" w:color="auto"/>
                <w:bottom w:val="none" w:sz="0" w:space="0" w:color="auto"/>
                <w:right w:val="none" w:sz="0" w:space="0" w:color="auto"/>
              </w:divBdr>
            </w:div>
            <w:div w:id="2047214194">
              <w:marLeft w:val="0"/>
              <w:marRight w:val="0"/>
              <w:marTop w:val="0"/>
              <w:marBottom w:val="0"/>
              <w:divBdr>
                <w:top w:val="none" w:sz="0" w:space="0" w:color="auto"/>
                <w:left w:val="none" w:sz="0" w:space="0" w:color="auto"/>
                <w:bottom w:val="none" w:sz="0" w:space="0" w:color="auto"/>
                <w:right w:val="none" w:sz="0" w:space="0" w:color="auto"/>
              </w:divBdr>
            </w:div>
          </w:divsChild>
        </w:div>
        <w:div w:id="1180853665">
          <w:marLeft w:val="0"/>
          <w:marRight w:val="0"/>
          <w:marTop w:val="0"/>
          <w:marBottom w:val="0"/>
          <w:divBdr>
            <w:top w:val="none" w:sz="0" w:space="0" w:color="auto"/>
            <w:left w:val="none" w:sz="0" w:space="0" w:color="auto"/>
            <w:bottom w:val="none" w:sz="0" w:space="0" w:color="auto"/>
            <w:right w:val="none" w:sz="0" w:space="0" w:color="auto"/>
          </w:divBdr>
          <w:divsChild>
            <w:div w:id="128983340">
              <w:marLeft w:val="0"/>
              <w:marRight w:val="0"/>
              <w:marTop w:val="0"/>
              <w:marBottom w:val="0"/>
              <w:divBdr>
                <w:top w:val="none" w:sz="0" w:space="0" w:color="auto"/>
                <w:left w:val="none" w:sz="0" w:space="0" w:color="auto"/>
                <w:bottom w:val="none" w:sz="0" w:space="0" w:color="auto"/>
                <w:right w:val="none" w:sz="0" w:space="0" w:color="auto"/>
              </w:divBdr>
            </w:div>
            <w:div w:id="809370053">
              <w:marLeft w:val="0"/>
              <w:marRight w:val="0"/>
              <w:marTop w:val="0"/>
              <w:marBottom w:val="0"/>
              <w:divBdr>
                <w:top w:val="none" w:sz="0" w:space="0" w:color="auto"/>
                <w:left w:val="none" w:sz="0" w:space="0" w:color="auto"/>
                <w:bottom w:val="none" w:sz="0" w:space="0" w:color="auto"/>
                <w:right w:val="none" w:sz="0" w:space="0" w:color="auto"/>
              </w:divBdr>
            </w:div>
          </w:divsChild>
        </w:div>
        <w:div w:id="1235897766">
          <w:marLeft w:val="0"/>
          <w:marRight w:val="0"/>
          <w:marTop w:val="0"/>
          <w:marBottom w:val="0"/>
          <w:divBdr>
            <w:top w:val="none" w:sz="0" w:space="0" w:color="auto"/>
            <w:left w:val="none" w:sz="0" w:space="0" w:color="auto"/>
            <w:bottom w:val="none" w:sz="0" w:space="0" w:color="auto"/>
            <w:right w:val="none" w:sz="0" w:space="0" w:color="auto"/>
          </w:divBdr>
          <w:divsChild>
            <w:div w:id="1692998165">
              <w:marLeft w:val="0"/>
              <w:marRight w:val="0"/>
              <w:marTop w:val="0"/>
              <w:marBottom w:val="0"/>
              <w:divBdr>
                <w:top w:val="none" w:sz="0" w:space="0" w:color="auto"/>
                <w:left w:val="none" w:sz="0" w:space="0" w:color="auto"/>
                <w:bottom w:val="none" w:sz="0" w:space="0" w:color="auto"/>
                <w:right w:val="none" w:sz="0" w:space="0" w:color="auto"/>
              </w:divBdr>
            </w:div>
            <w:div w:id="1893077139">
              <w:marLeft w:val="0"/>
              <w:marRight w:val="0"/>
              <w:marTop w:val="0"/>
              <w:marBottom w:val="0"/>
              <w:divBdr>
                <w:top w:val="none" w:sz="0" w:space="0" w:color="auto"/>
                <w:left w:val="none" w:sz="0" w:space="0" w:color="auto"/>
                <w:bottom w:val="none" w:sz="0" w:space="0" w:color="auto"/>
                <w:right w:val="none" w:sz="0" w:space="0" w:color="auto"/>
              </w:divBdr>
            </w:div>
          </w:divsChild>
        </w:div>
        <w:div w:id="1659919402">
          <w:marLeft w:val="0"/>
          <w:marRight w:val="0"/>
          <w:marTop w:val="0"/>
          <w:marBottom w:val="0"/>
          <w:divBdr>
            <w:top w:val="none" w:sz="0" w:space="0" w:color="auto"/>
            <w:left w:val="none" w:sz="0" w:space="0" w:color="auto"/>
            <w:bottom w:val="none" w:sz="0" w:space="0" w:color="auto"/>
            <w:right w:val="none" w:sz="0" w:space="0" w:color="auto"/>
          </w:divBdr>
          <w:divsChild>
            <w:div w:id="32582224">
              <w:marLeft w:val="0"/>
              <w:marRight w:val="0"/>
              <w:marTop w:val="0"/>
              <w:marBottom w:val="0"/>
              <w:divBdr>
                <w:top w:val="none" w:sz="0" w:space="0" w:color="auto"/>
                <w:left w:val="none" w:sz="0" w:space="0" w:color="auto"/>
                <w:bottom w:val="none" w:sz="0" w:space="0" w:color="auto"/>
                <w:right w:val="none" w:sz="0" w:space="0" w:color="auto"/>
              </w:divBdr>
            </w:div>
            <w:div w:id="1240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8239">
      <w:bodyDiv w:val="1"/>
      <w:marLeft w:val="0"/>
      <w:marRight w:val="0"/>
      <w:marTop w:val="0"/>
      <w:marBottom w:val="0"/>
      <w:divBdr>
        <w:top w:val="none" w:sz="0" w:space="0" w:color="auto"/>
        <w:left w:val="none" w:sz="0" w:space="0" w:color="auto"/>
        <w:bottom w:val="none" w:sz="0" w:space="0" w:color="auto"/>
        <w:right w:val="none" w:sz="0" w:space="0" w:color="auto"/>
      </w:divBdr>
      <w:divsChild>
        <w:div w:id="1549103616">
          <w:marLeft w:val="0"/>
          <w:marRight w:val="0"/>
          <w:marTop w:val="0"/>
          <w:marBottom w:val="0"/>
          <w:divBdr>
            <w:top w:val="none" w:sz="0" w:space="0" w:color="auto"/>
            <w:left w:val="none" w:sz="0" w:space="0" w:color="auto"/>
            <w:bottom w:val="none" w:sz="0" w:space="0" w:color="auto"/>
            <w:right w:val="none" w:sz="0" w:space="0" w:color="auto"/>
          </w:divBdr>
          <w:divsChild>
            <w:div w:id="926235897">
              <w:marLeft w:val="0"/>
              <w:marRight w:val="0"/>
              <w:marTop w:val="0"/>
              <w:marBottom w:val="0"/>
              <w:divBdr>
                <w:top w:val="none" w:sz="0" w:space="0" w:color="auto"/>
                <w:left w:val="none" w:sz="0" w:space="0" w:color="auto"/>
                <w:bottom w:val="none" w:sz="0" w:space="0" w:color="auto"/>
                <w:right w:val="none" w:sz="0" w:space="0" w:color="auto"/>
              </w:divBdr>
            </w:div>
          </w:divsChild>
        </w:div>
        <w:div w:id="1633444914">
          <w:marLeft w:val="0"/>
          <w:marRight w:val="0"/>
          <w:marTop w:val="0"/>
          <w:marBottom w:val="0"/>
          <w:divBdr>
            <w:top w:val="none" w:sz="0" w:space="0" w:color="auto"/>
            <w:left w:val="none" w:sz="0" w:space="0" w:color="auto"/>
            <w:bottom w:val="none" w:sz="0" w:space="0" w:color="auto"/>
            <w:right w:val="none" w:sz="0" w:space="0" w:color="auto"/>
          </w:divBdr>
          <w:divsChild>
            <w:div w:id="512378197">
              <w:marLeft w:val="0"/>
              <w:marRight w:val="0"/>
              <w:marTop w:val="0"/>
              <w:marBottom w:val="0"/>
              <w:divBdr>
                <w:top w:val="none" w:sz="0" w:space="0" w:color="auto"/>
                <w:left w:val="none" w:sz="0" w:space="0" w:color="auto"/>
                <w:bottom w:val="none" w:sz="0" w:space="0" w:color="auto"/>
                <w:right w:val="none" w:sz="0" w:space="0" w:color="auto"/>
              </w:divBdr>
            </w:div>
            <w:div w:id="1517496892">
              <w:marLeft w:val="0"/>
              <w:marRight w:val="0"/>
              <w:marTop w:val="0"/>
              <w:marBottom w:val="0"/>
              <w:divBdr>
                <w:top w:val="none" w:sz="0" w:space="0" w:color="auto"/>
                <w:left w:val="none" w:sz="0" w:space="0" w:color="auto"/>
                <w:bottom w:val="none" w:sz="0" w:space="0" w:color="auto"/>
                <w:right w:val="none" w:sz="0" w:space="0" w:color="auto"/>
              </w:divBdr>
            </w:div>
            <w:div w:id="1523788562">
              <w:marLeft w:val="0"/>
              <w:marRight w:val="0"/>
              <w:marTop w:val="0"/>
              <w:marBottom w:val="0"/>
              <w:divBdr>
                <w:top w:val="none" w:sz="0" w:space="0" w:color="auto"/>
                <w:left w:val="none" w:sz="0" w:space="0" w:color="auto"/>
                <w:bottom w:val="none" w:sz="0" w:space="0" w:color="auto"/>
                <w:right w:val="none" w:sz="0" w:space="0" w:color="auto"/>
              </w:divBdr>
            </w:div>
          </w:divsChild>
        </w:div>
        <w:div w:id="1856458117">
          <w:marLeft w:val="0"/>
          <w:marRight w:val="0"/>
          <w:marTop w:val="0"/>
          <w:marBottom w:val="0"/>
          <w:divBdr>
            <w:top w:val="none" w:sz="0" w:space="0" w:color="auto"/>
            <w:left w:val="none" w:sz="0" w:space="0" w:color="auto"/>
            <w:bottom w:val="none" w:sz="0" w:space="0" w:color="auto"/>
            <w:right w:val="none" w:sz="0" w:space="0" w:color="auto"/>
          </w:divBdr>
          <w:divsChild>
            <w:div w:id="1982494144">
              <w:marLeft w:val="0"/>
              <w:marRight w:val="0"/>
              <w:marTop w:val="0"/>
              <w:marBottom w:val="0"/>
              <w:divBdr>
                <w:top w:val="none" w:sz="0" w:space="0" w:color="auto"/>
                <w:left w:val="none" w:sz="0" w:space="0" w:color="auto"/>
                <w:bottom w:val="none" w:sz="0" w:space="0" w:color="auto"/>
                <w:right w:val="none" w:sz="0" w:space="0" w:color="auto"/>
              </w:divBdr>
            </w:div>
            <w:div w:id="2032487879">
              <w:marLeft w:val="0"/>
              <w:marRight w:val="0"/>
              <w:marTop w:val="0"/>
              <w:marBottom w:val="0"/>
              <w:divBdr>
                <w:top w:val="none" w:sz="0" w:space="0" w:color="auto"/>
                <w:left w:val="none" w:sz="0" w:space="0" w:color="auto"/>
                <w:bottom w:val="none" w:sz="0" w:space="0" w:color="auto"/>
                <w:right w:val="none" w:sz="0" w:space="0" w:color="auto"/>
              </w:divBdr>
            </w:div>
          </w:divsChild>
        </w:div>
        <w:div w:id="2106145781">
          <w:marLeft w:val="0"/>
          <w:marRight w:val="0"/>
          <w:marTop w:val="0"/>
          <w:marBottom w:val="0"/>
          <w:divBdr>
            <w:top w:val="none" w:sz="0" w:space="0" w:color="auto"/>
            <w:left w:val="none" w:sz="0" w:space="0" w:color="auto"/>
            <w:bottom w:val="none" w:sz="0" w:space="0" w:color="auto"/>
            <w:right w:val="none" w:sz="0" w:space="0" w:color="auto"/>
          </w:divBdr>
          <w:divsChild>
            <w:div w:id="267276358">
              <w:marLeft w:val="0"/>
              <w:marRight w:val="0"/>
              <w:marTop w:val="0"/>
              <w:marBottom w:val="0"/>
              <w:divBdr>
                <w:top w:val="none" w:sz="0" w:space="0" w:color="auto"/>
                <w:left w:val="none" w:sz="0" w:space="0" w:color="auto"/>
                <w:bottom w:val="none" w:sz="0" w:space="0" w:color="auto"/>
                <w:right w:val="none" w:sz="0" w:space="0" w:color="auto"/>
              </w:divBdr>
            </w:div>
            <w:div w:id="7679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8413">
      <w:bodyDiv w:val="1"/>
      <w:marLeft w:val="0"/>
      <w:marRight w:val="0"/>
      <w:marTop w:val="0"/>
      <w:marBottom w:val="0"/>
      <w:divBdr>
        <w:top w:val="none" w:sz="0" w:space="0" w:color="auto"/>
        <w:left w:val="none" w:sz="0" w:space="0" w:color="auto"/>
        <w:bottom w:val="none" w:sz="0" w:space="0" w:color="auto"/>
        <w:right w:val="none" w:sz="0" w:space="0" w:color="auto"/>
      </w:divBdr>
      <w:divsChild>
        <w:div w:id="156072177">
          <w:marLeft w:val="0"/>
          <w:marRight w:val="0"/>
          <w:marTop w:val="0"/>
          <w:marBottom w:val="0"/>
          <w:divBdr>
            <w:top w:val="none" w:sz="0" w:space="0" w:color="auto"/>
            <w:left w:val="none" w:sz="0" w:space="0" w:color="auto"/>
            <w:bottom w:val="none" w:sz="0" w:space="0" w:color="auto"/>
            <w:right w:val="none" w:sz="0" w:space="0" w:color="auto"/>
          </w:divBdr>
          <w:divsChild>
            <w:div w:id="35396335">
              <w:marLeft w:val="0"/>
              <w:marRight w:val="0"/>
              <w:marTop w:val="0"/>
              <w:marBottom w:val="0"/>
              <w:divBdr>
                <w:top w:val="none" w:sz="0" w:space="0" w:color="auto"/>
                <w:left w:val="none" w:sz="0" w:space="0" w:color="auto"/>
                <w:bottom w:val="none" w:sz="0" w:space="0" w:color="auto"/>
                <w:right w:val="none" w:sz="0" w:space="0" w:color="auto"/>
              </w:divBdr>
            </w:div>
          </w:divsChild>
        </w:div>
        <w:div w:id="312415931">
          <w:marLeft w:val="0"/>
          <w:marRight w:val="0"/>
          <w:marTop w:val="0"/>
          <w:marBottom w:val="0"/>
          <w:divBdr>
            <w:top w:val="none" w:sz="0" w:space="0" w:color="auto"/>
            <w:left w:val="none" w:sz="0" w:space="0" w:color="auto"/>
            <w:bottom w:val="none" w:sz="0" w:space="0" w:color="auto"/>
            <w:right w:val="none" w:sz="0" w:space="0" w:color="auto"/>
          </w:divBdr>
          <w:divsChild>
            <w:div w:id="47195652">
              <w:marLeft w:val="0"/>
              <w:marRight w:val="0"/>
              <w:marTop w:val="0"/>
              <w:marBottom w:val="0"/>
              <w:divBdr>
                <w:top w:val="none" w:sz="0" w:space="0" w:color="auto"/>
                <w:left w:val="none" w:sz="0" w:space="0" w:color="auto"/>
                <w:bottom w:val="none" w:sz="0" w:space="0" w:color="auto"/>
                <w:right w:val="none" w:sz="0" w:space="0" w:color="auto"/>
              </w:divBdr>
            </w:div>
            <w:div w:id="110438861">
              <w:marLeft w:val="0"/>
              <w:marRight w:val="0"/>
              <w:marTop w:val="0"/>
              <w:marBottom w:val="0"/>
              <w:divBdr>
                <w:top w:val="none" w:sz="0" w:space="0" w:color="auto"/>
                <w:left w:val="none" w:sz="0" w:space="0" w:color="auto"/>
                <w:bottom w:val="none" w:sz="0" w:space="0" w:color="auto"/>
                <w:right w:val="none" w:sz="0" w:space="0" w:color="auto"/>
              </w:divBdr>
            </w:div>
            <w:div w:id="743649597">
              <w:marLeft w:val="0"/>
              <w:marRight w:val="0"/>
              <w:marTop w:val="0"/>
              <w:marBottom w:val="0"/>
              <w:divBdr>
                <w:top w:val="none" w:sz="0" w:space="0" w:color="auto"/>
                <w:left w:val="none" w:sz="0" w:space="0" w:color="auto"/>
                <w:bottom w:val="none" w:sz="0" w:space="0" w:color="auto"/>
                <w:right w:val="none" w:sz="0" w:space="0" w:color="auto"/>
              </w:divBdr>
            </w:div>
          </w:divsChild>
        </w:div>
        <w:div w:id="1352293533">
          <w:marLeft w:val="0"/>
          <w:marRight w:val="0"/>
          <w:marTop w:val="0"/>
          <w:marBottom w:val="0"/>
          <w:divBdr>
            <w:top w:val="none" w:sz="0" w:space="0" w:color="auto"/>
            <w:left w:val="none" w:sz="0" w:space="0" w:color="auto"/>
            <w:bottom w:val="none" w:sz="0" w:space="0" w:color="auto"/>
            <w:right w:val="none" w:sz="0" w:space="0" w:color="auto"/>
          </w:divBdr>
          <w:divsChild>
            <w:div w:id="1019508991">
              <w:marLeft w:val="0"/>
              <w:marRight w:val="0"/>
              <w:marTop w:val="0"/>
              <w:marBottom w:val="0"/>
              <w:divBdr>
                <w:top w:val="none" w:sz="0" w:space="0" w:color="auto"/>
                <w:left w:val="none" w:sz="0" w:space="0" w:color="auto"/>
                <w:bottom w:val="none" w:sz="0" w:space="0" w:color="auto"/>
                <w:right w:val="none" w:sz="0" w:space="0" w:color="auto"/>
              </w:divBdr>
            </w:div>
            <w:div w:id="18096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CF1F52F50304182F8A801AC1A8F70" ma:contentTypeVersion="16" ma:contentTypeDescription="Create a new document." ma:contentTypeScope="" ma:versionID="aed5d71665e87a90c618052a4cc682e9">
  <xsd:schema xmlns:xsd="http://www.w3.org/2001/XMLSchema" xmlns:xs="http://www.w3.org/2001/XMLSchema" xmlns:p="http://schemas.microsoft.com/office/2006/metadata/properties" xmlns:ns2="c4f7036e-de35-4617-82fc-ec9035f0b1bf" xmlns:ns3="85210bb9-92e9-4b67-9d08-296b31566898" targetNamespace="http://schemas.microsoft.com/office/2006/metadata/properties" ma:root="true" ma:fieldsID="10cda488d9427f948e217cfac8a9ed49" ns2:_="" ns3:_="">
    <xsd:import namespace="c4f7036e-de35-4617-82fc-ec9035f0b1bf"/>
    <xsd:import namespace="85210bb9-92e9-4b67-9d08-296b315668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7036e-de35-4617-82fc-ec9035f0b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10bb9-92e9-4b67-9d08-296b315668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ee58b-e47b-4590-a057-fcf2a97059a3}" ma:internalName="TaxCatchAll" ma:showField="CatchAllData" ma:web="85210bb9-92e9-4b67-9d08-296b31566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210bb9-92e9-4b67-9d08-296b31566898" xsi:nil="true"/>
    <lcf76f155ced4ddcb4097134ff3c332f xmlns="c4f7036e-de35-4617-82fc-ec9035f0b1bf">
      <Terms xmlns="http://schemas.microsoft.com/office/infopath/2007/PartnerControls"/>
    </lcf76f155ced4ddcb4097134ff3c332f>
    <SharedWithUsers xmlns="85210bb9-92e9-4b67-9d08-296b31566898">
      <UserInfo>
        <DisplayName>V Cadman</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C85AE-F838-4DBE-8F4C-1C911C49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7036e-de35-4617-82fc-ec9035f0b1bf"/>
    <ds:schemaRef ds:uri="85210bb9-92e9-4b67-9d08-296b3156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F5136-A8C1-4ED4-B6D8-3D64160259B5}">
  <ds:schemaRefs>
    <ds:schemaRef ds:uri="http://schemas.openxmlformats.org/officeDocument/2006/bibliography"/>
  </ds:schemaRefs>
</ds:datastoreItem>
</file>

<file path=customXml/itemProps3.xml><?xml version="1.0" encoding="utf-8"?>
<ds:datastoreItem xmlns:ds="http://schemas.openxmlformats.org/officeDocument/2006/customXml" ds:itemID="{0601AC0C-4B8B-4959-83D6-A5B5E770943C}">
  <ds:schemaRefs>
    <ds:schemaRef ds:uri="http://schemas.microsoft.com/office/2006/metadata/properties"/>
    <ds:schemaRef ds:uri="http://schemas.microsoft.com/office/infopath/2007/PartnerControls"/>
    <ds:schemaRef ds:uri="85210bb9-92e9-4b67-9d08-296b31566898"/>
    <ds:schemaRef ds:uri="c4f7036e-de35-4617-82fc-ec9035f0b1bf"/>
  </ds:schemaRefs>
</ds:datastoreItem>
</file>

<file path=customXml/itemProps4.xml><?xml version="1.0" encoding="utf-8"?>
<ds:datastoreItem xmlns:ds="http://schemas.openxmlformats.org/officeDocument/2006/customXml" ds:itemID="{F38564D1-4A64-4F14-AC76-F93090CB4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Barrington</dc:creator>
  <cp:keywords/>
  <cp:lastModifiedBy>C Barrington</cp:lastModifiedBy>
  <cp:revision>8</cp:revision>
  <dcterms:created xsi:type="dcterms:W3CDTF">2022-06-27T12:35:00Z</dcterms:created>
  <dcterms:modified xsi:type="dcterms:W3CDTF">2022-08-04T16:05:00Z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Microsoft® Word for Microsoft 365</vt:lpwstr>
  </property>
  <property fmtid="{D5CDD505-2E9C-101B-9397-08002B2CF9AE}" pid="4" name="LastSaved">
    <vt:filetime>2021-11-20T00:00:00Z</vt:filetime>
  </property>
  <property fmtid="{D5CDD505-2E9C-101B-9397-08002B2CF9AE}" pid="5" name="ContentTypeId">
    <vt:lpwstr>0x010100AD1CF1F52F50304182F8A801AC1A8F70</vt:lpwstr>
  </property>
  <property fmtid="{D5CDD505-2E9C-101B-9397-08002B2CF9AE}" pid="6" name="MediaServiceImageTags">
    <vt:lpwstr/>
  </property>
  <property fmtid="{D5CDD505-2E9C-101B-9397-08002B2CF9AE}" pid="7" name="MSIP_Label_b3e3b5ea-4b98-4e48-b5c9-b587d8d98a9b_Enabled">
    <vt:lpwstr>true</vt:lpwstr>
  </property>
  <property fmtid="{D5CDD505-2E9C-101B-9397-08002B2CF9AE}" pid="8" name="MSIP_Label_b3e3b5ea-4b98-4e48-b5c9-b587d8d98a9b_SetDate">
    <vt:lpwstr>2022-06-27T13:53:26Z</vt:lpwstr>
  </property>
  <property fmtid="{D5CDD505-2E9C-101B-9397-08002B2CF9AE}" pid="9" name="MSIP_Label_b3e3b5ea-4b98-4e48-b5c9-b587d8d98a9b_Method">
    <vt:lpwstr>Privileged</vt:lpwstr>
  </property>
  <property fmtid="{D5CDD505-2E9C-101B-9397-08002B2CF9AE}" pid="10" name="MSIP_Label_b3e3b5ea-4b98-4e48-b5c9-b587d8d98a9b_Name">
    <vt:lpwstr>b3e3b5ea-4b98-4e48-b5c9-b587d8d98a9b</vt:lpwstr>
  </property>
  <property fmtid="{D5CDD505-2E9C-101B-9397-08002B2CF9AE}" pid="11" name="MSIP_Label_b3e3b5ea-4b98-4e48-b5c9-b587d8d98a9b_SiteId">
    <vt:lpwstr>a091745a-b7d8-4d7a-b2a6-1359053d4510</vt:lpwstr>
  </property>
  <property fmtid="{D5CDD505-2E9C-101B-9397-08002B2CF9AE}" pid="12" name="MSIP_Label_b3e3b5ea-4b98-4e48-b5c9-b587d8d98a9b_ActionId">
    <vt:lpwstr>1dacccdc-9bf5-4074-b781-9ab0c5c029b9</vt:lpwstr>
  </property>
  <property fmtid="{D5CDD505-2E9C-101B-9397-08002B2CF9AE}" pid="13" name="MSIP_Label_b3e3b5ea-4b98-4e48-b5c9-b587d8d98a9b_ContentBits">
    <vt:lpwstr>3</vt:lpwstr>
  </property>
</Properties>
</file>